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21326" w14:textId="05551762" w:rsidR="00CD79AD" w:rsidRDefault="00CD79AD" w:rsidP="00CD79AD">
      <w:pPr>
        <w:keepNext/>
        <w:spacing w:after="0" w:line="360" w:lineRule="exact"/>
        <w:jc w:val="center"/>
        <w:outlineLvl w:val="0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UMOWA  NR …………………………….</w:t>
      </w:r>
    </w:p>
    <w:p w14:paraId="718243CE" w14:textId="5F07EB3C" w:rsidR="00C540EE" w:rsidRPr="00CD79AD" w:rsidRDefault="00C540EE" w:rsidP="00CD79AD">
      <w:pPr>
        <w:keepNext/>
        <w:spacing w:after="0" w:line="360" w:lineRule="exact"/>
        <w:jc w:val="center"/>
        <w:outlineLvl w:val="0"/>
        <w:rPr>
          <w:rFonts w:ascii="Tahoma" w:eastAsia="Times New Roman" w:hAnsi="Tahoma" w:cs="Tahoma"/>
          <w:b/>
          <w:lang w:eastAsia="pl-PL"/>
        </w:rPr>
      </w:pPr>
      <w:r>
        <w:rPr>
          <w:rFonts w:ascii="Tahoma" w:eastAsia="Times New Roman" w:hAnsi="Tahoma" w:cs="Tahoma"/>
          <w:b/>
          <w:lang w:eastAsia="pl-PL"/>
        </w:rPr>
        <w:t>(projekt)</w:t>
      </w:r>
    </w:p>
    <w:p w14:paraId="7C957C15" w14:textId="77777777" w:rsidR="00CD79AD" w:rsidRPr="00CD79AD" w:rsidRDefault="00CD79AD" w:rsidP="00CD79AD">
      <w:pPr>
        <w:spacing w:after="0" w:line="360" w:lineRule="exact"/>
        <w:jc w:val="center"/>
        <w:rPr>
          <w:rFonts w:ascii="Tahoma" w:eastAsia="Times New Roman" w:hAnsi="Tahoma" w:cs="Tahoma"/>
          <w:lang w:eastAsia="pl-PL"/>
        </w:rPr>
      </w:pPr>
    </w:p>
    <w:p w14:paraId="0DC62552" w14:textId="732B921D" w:rsidR="00CD79AD" w:rsidRPr="00CD79AD" w:rsidRDefault="00CD79AD" w:rsidP="00CD79AD">
      <w:pPr>
        <w:spacing w:after="0" w:line="276" w:lineRule="auto"/>
        <w:ind w:right="23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zawarta w dniu ………………… roku w Bolesławcu pomiędzy:</w:t>
      </w:r>
    </w:p>
    <w:p w14:paraId="6037DA5F" w14:textId="4786BA1A" w:rsidR="00CD79AD" w:rsidRPr="00CD79AD" w:rsidRDefault="00CD79AD" w:rsidP="00974697">
      <w:pPr>
        <w:tabs>
          <w:tab w:val="left" w:pos="8325"/>
        </w:tabs>
        <w:spacing w:after="0" w:line="276" w:lineRule="auto"/>
        <w:ind w:right="23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Gminą Bolesławiec</w:t>
      </w:r>
      <w:r w:rsidRPr="00CD79AD">
        <w:rPr>
          <w:rFonts w:ascii="Tahoma" w:eastAsia="Times New Roman" w:hAnsi="Tahoma" w:cs="Tahoma"/>
          <w:lang w:eastAsia="pl-PL"/>
        </w:rPr>
        <w:t xml:space="preserve"> z siedzibą przy ul. Teatralnej 1a, 59-700 Bolesławiec</w:t>
      </w:r>
      <w:r w:rsidR="00974697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NIP 612</w:t>
      </w:r>
      <w:r w:rsidR="00D44178">
        <w:rPr>
          <w:rFonts w:ascii="Tahoma" w:eastAsia="Times New Roman" w:hAnsi="Tahoma" w:cs="Tahoma"/>
          <w:lang w:eastAsia="pl-PL"/>
        </w:rPr>
        <w:t>-</w:t>
      </w:r>
      <w:r w:rsidRPr="00CD79AD">
        <w:rPr>
          <w:rFonts w:ascii="Tahoma" w:eastAsia="Times New Roman" w:hAnsi="Tahoma" w:cs="Tahoma"/>
          <w:lang w:eastAsia="pl-PL"/>
        </w:rPr>
        <w:t>16</w:t>
      </w:r>
      <w:r w:rsidR="00D44178">
        <w:rPr>
          <w:rFonts w:ascii="Tahoma" w:eastAsia="Times New Roman" w:hAnsi="Tahoma" w:cs="Tahoma"/>
          <w:lang w:eastAsia="pl-PL"/>
        </w:rPr>
        <w:t>-</w:t>
      </w:r>
      <w:r w:rsidRPr="00CD79AD">
        <w:rPr>
          <w:rFonts w:ascii="Tahoma" w:eastAsia="Times New Roman" w:hAnsi="Tahoma" w:cs="Tahoma"/>
          <w:lang w:eastAsia="pl-PL"/>
        </w:rPr>
        <w:t>36</w:t>
      </w:r>
      <w:r w:rsidR="00D44178">
        <w:rPr>
          <w:rFonts w:ascii="Tahoma" w:eastAsia="Times New Roman" w:hAnsi="Tahoma" w:cs="Tahoma"/>
          <w:lang w:eastAsia="pl-PL"/>
        </w:rPr>
        <w:t>-</w:t>
      </w:r>
      <w:r w:rsidRPr="00CD79AD">
        <w:rPr>
          <w:rFonts w:ascii="Tahoma" w:eastAsia="Times New Roman" w:hAnsi="Tahoma" w:cs="Tahoma"/>
          <w:lang w:eastAsia="pl-PL"/>
        </w:rPr>
        <w:t>303</w:t>
      </w:r>
    </w:p>
    <w:p w14:paraId="59C14AE6" w14:textId="77777777" w:rsidR="00CD79AD" w:rsidRPr="00CD79AD" w:rsidRDefault="00CD79AD" w:rsidP="00CD79AD">
      <w:pPr>
        <w:spacing w:after="0" w:line="276" w:lineRule="auto"/>
        <w:ind w:right="23"/>
        <w:jc w:val="both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zwaną w dalszej części umowy </w:t>
      </w:r>
      <w:r w:rsidRPr="00CD79AD">
        <w:rPr>
          <w:rFonts w:ascii="Tahoma" w:eastAsia="Times New Roman" w:hAnsi="Tahoma" w:cs="Tahoma"/>
          <w:b/>
          <w:lang w:eastAsia="pl-PL"/>
        </w:rPr>
        <w:t>„Zamawiającym”</w:t>
      </w:r>
    </w:p>
    <w:p w14:paraId="676331F8" w14:textId="77777777" w:rsidR="00CD79AD" w:rsidRPr="00CD79AD" w:rsidRDefault="00CD79AD" w:rsidP="00CD79AD">
      <w:pPr>
        <w:spacing w:after="0" w:line="276" w:lineRule="auto"/>
        <w:ind w:right="23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reprezentowaną przez</w:t>
      </w:r>
    </w:p>
    <w:p w14:paraId="6380DDD2" w14:textId="3DB3C902" w:rsidR="00CD79AD" w:rsidRPr="00CD79AD" w:rsidRDefault="00CD79AD" w:rsidP="00CD79AD">
      <w:pPr>
        <w:spacing w:after="0" w:line="276" w:lineRule="auto"/>
        <w:ind w:right="23"/>
        <w:jc w:val="both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 xml:space="preserve">Pana Andrzeja </w:t>
      </w:r>
      <w:r w:rsidR="003F3B10">
        <w:rPr>
          <w:rFonts w:ascii="Tahoma" w:eastAsia="Times New Roman" w:hAnsi="Tahoma" w:cs="Tahoma"/>
          <w:b/>
          <w:lang w:eastAsia="pl-PL"/>
        </w:rPr>
        <w:t xml:space="preserve">Jańca </w:t>
      </w:r>
      <w:r w:rsidRPr="00CD79AD">
        <w:rPr>
          <w:rFonts w:ascii="Tahoma" w:eastAsia="Times New Roman" w:hAnsi="Tahoma" w:cs="Tahoma"/>
          <w:b/>
          <w:lang w:eastAsia="pl-PL"/>
        </w:rPr>
        <w:t xml:space="preserve">- Wójta Gminy Bolesławiec, </w:t>
      </w:r>
    </w:p>
    <w:p w14:paraId="61CA9C40" w14:textId="2F94E889" w:rsidR="00CD79AD" w:rsidRPr="00CD79AD" w:rsidRDefault="00CD79AD" w:rsidP="00CD79AD">
      <w:pPr>
        <w:spacing w:after="0" w:line="276" w:lineRule="auto"/>
        <w:ind w:right="23"/>
        <w:jc w:val="both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przy kontrasygnacie Pan</w:t>
      </w:r>
      <w:r w:rsidR="00505F8C">
        <w:rPr>
          <w:rFonts w:ascii="Tahoma" w:eastAsia="Times New Roman" w:hAnsi="Tahoma" w:cs="Tahoma"/>
          <w:b/>
          <w:lang w:eastAsia="pl-PL"/>
        </w:rPr>
        <w:t>i</w:t>
      </w:r>
      <w:r w:rsidRPr="00CD79AD">
        <w:rPr>
          <w:rFonts w:ascii="Tahoma" w:eastAsia="Times New Roman" w:hAnsi="Tahoma" w:cs="Tahoma"/>
          <w:b/>
          <w:lang w:eastAsia="pl-PL"/>
        </w:rPr>
        <w:t xml:space="preserve"> </w:t>
      </w:r>
      <w:r w:rsidR="00505F8C">
        <w:rPr>
          <w:rFonts w:ascii="Tahoma" w:eastAsia="Times New Roman" w:hAnsi="Tahoma" w:cs="Tahoma"/>
          <w:b/>
          <w:lang w:eastAsia="pl-PL"/>
        </w:rPr>
        <w:t>Barbary Robak</w:t>
      </w:r>
      <w:r w:rsidRPr="00CD79AD">
        <w:rPr>
          <w:rFonts w:ascii="Tahoma" w:eastAsia="Times New Roman" w:hAnsi="Tahoma" w:cs="Tahoma"/>
          <w:b/>
          <w:lang w:eastAsia="pl-PL"/>
        </w:rPr>
        <w:t xml:space="preserve"> – Skarbnika Gminy</w:t>
      </w:r>
      <w:r w:rsidR="00505F8C">
        <w:rPr>
          <w:rFonts w:ascii="Tahoma" w:eastAsia="Times New Roman" w:hAnsi="Tahoma" w:cs="Tahoma"/>
          <w:b/>
          <w:lang w:eastAsia="pl-PL"/>
        </w:rPr>
        <w:t xml:space="preserve"> Bolesławiec</w:t>
      </w:r>
    </w:p>
    <w:p w14:paraId="34D930B9" w14:textId="77777777" w:rsidR="00B30AC3" w:rsidRDefault="00CD79AD" w:rsidP="00CD79AD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a </w:t>
      </w:r>
    </w:p>
    <w:p w14:paraId="0B2EEB26" w14:textId="77777777" w:rsidR="00CD79AD" w:rsidRPr="00CD79AD" w:rsidRDefault="00CD79AD" w:rsidP="00CD79AD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Panem </w:t>
      </w:r>
      <w:r w:rsidRPr="00CD79AD">
        <w:rPr>
          <w:rFonts w:ascii="Tahoma" w:eastAsia="Times New Roman" w:hAnsi="Tahoma" w:cs="Tahoma"/>
          <w:b/>
          <w:lang w:eastAsia="pl-PL"/>
        </w:rPr>
        <w:t>……………………………..</w:t>
      </w:r>
    </w:p>
    <w:p w14:paraId="21FFBE4A" w14:textId="77777777" w:rsidR="00CD79AD" w:rsidRPr="00CD79AD" w:rsidRDefault="00CD79AD" w:rsidP="00CD79AD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prowadzącym działalność gospodarczą pod nazwą </w:t>
      </w:r>
      <w:r w:rsidRPr="00CD79AD">
        <w:rPr>
          <w:rFonts w:ascii="Tahoma" w:eastAsia="Times New Roman" w:hAnsi="Tahoma" w:cs="Tahoma"/>
          <w:b/>
          <w:lang w:eastAsia="pl-PL"/>
        </w:rPr>
        <w:t xml:space="preserve">…………………………………………………. </w:t>
      </w:r>
      <w:r w:rsidRPr="00CD79AD">
        <w:rPr>
          <w:rFonts w:ascii="Tahoma" w:eastAsia="Times New Roman" w:hAnsi="Tahoma" w:cs="Tahoma"/>
          <w:lang w:eastAsia="pl-PL"/>
        </w:rPr>
        <w:t>z siedzibą w ……………………………………………., przy ul. ……………………………………, posiadającym</w:t>
      </w:r>
      <w:r w:rsidR="00F323C4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NIP ……………………………………..</w:t>
      </w:r>
    </w:p>
    <w:p w14:paraId="6B33DA2C" w14:textId="77777777" w:rsidR="00CD79AD" w:rsidRPr="00CD79AD" w:rsidRDefault="00CD79AD" w:rsidP="00CD79AD">
      <w:pPr>
        <w:autoSpaceDE w:val="0"/>
        <w:autoSpaceDN w:val="0"/>
        <w:adjustRightInd w:val="0"/>
        <w:spacing w:after="0" w:line="276" w:lineRule="auto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zwaną w dalszej części umowy </w:t>
      </w:r>
      <w:r w:rsidRPr="00CD79AD">
        <w:rPr>
          <w:rFonts w:ascii="Tahoma" w:eastAsia="Times New Roman" w:hAnsi="Tahoma" w:cs="Tahoma"/>
          <w:b/>
          <w:lang w:eastAsia="pl-PL"/>
        </w:rPr>
        <w:t>„Wykonawcą”</w:t>
      </w:r>
      <w:r w:rsidRPr="00CD79AD">
        <w:rPr>
          <w:rFonts w:ascii="Tahoma" w:eastAsia="Times New Roman" w:hAnsi="Tahoma" w:cs="Tahoma"/>
          <w:lang w:eastAsia="pl-PL"/>
        </w:rPr>
        <w:t>.</w:t>
      </w:r>
    </w:p>
    <w:p w14:paraId="3F45BA27" w14:textId="77777777" w:rsidR="00CD79AD" w:rsidRPr="00CD79AD" w:rsidRDefault="00CD79AD" w:rsidP="00CD79AD">
      <w:pPr>
        <w:autoSpaceDE w:val="0"/>
        <w:autoSpaceDN w:val="0"/>
        <w:adjustRightInd w:val="0"/>
        <w:spacing w:after="0" w:line="276" w:lineRule="auto"/>
        <w:rPr>
          <w:rFonts w:ascii="Tahoma" w:eastAsia="Times New Roman" w:hAnsi="Tahoma" w:cs="Tahoma"/>
          <w:lang w:eastAsia="pl-PL"/>
        </w:rPr>
      </w:pPr>
    </w:p>
    <w:p w14:paraId="710340DB" w14:textId="2E8992FA" w:rsidR="00CD79AD" w:rsidRPr="00CD79AD" w:rsidRDefault="007061AD" w:rsidP="00CD79AD">
      <w:pPr>
        <w:spacing w:after="0" w:line="276" w:lineRule="auto"/>
        <w:ind w:firstLine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W wyniku przeprowadzonego postępowania o udzielenie klasycznego zamówienia publicznego w trybie podstawowym zgodnie z art. 275 pkt 1 Ustawy z dnia 11 września 2019r. Prawo Zamówień Publicznych (</w:t>
      </w:r>
      <w:proofErr w:type="spellStart"/>
      <w:r>
        <w:rPr>
          <w:rFonts w:ascii="Tahoma" w:eastAsia="Times New Roman" w:hAnsi="Tahoma" w:cs="Tahoma"/>
          <w:lang w:eastAsia="pl-PL"/>
        </w:rPr>
        <w:t>t.j</w:t>
      </w:r>
      <w:proofErr w:type="spellEnd"/>
      <w:r>
        <w:rPr>
          <w:rFonts w:ascii="Tahoma" w:eastAsia="Times New Roman" w:hAnsi="Tahoma" w:cs="Tahoma"/>
          <w:lang w:eastAsia="pl-PL"/>
        </w:rPr>
        <w:t>. Dz. U. z 202</w:t>
      </w:r>
      <w:r w:rsidR="00442E61">
        <w:rPr>
          <w:rFonts w:ascii="Tahoma" w:eastAsia="Times New Roman" w:hAnsi="Tahoma" w:cs="Tahoma"/>
          <w:lang w:eastAsia="pl-PL"/>
        </w:rPr>
        <w:t>4</w:t>
      </w:r>
      <w:r>
        <w:rPr>
          <w:rFonts w:ascii="Tahoma" w:eastAsia="Times New Roman" w:hAnsi="Tahoma" w:cs="Tahoma"/>
          <w:lang w:eastAsia="pl-PL"/>
        </w:rPr>
        <w:t>r., poz. 1</w:t>
      </w:r>
      <w:r w:rsidR="00442E61">
        <w:rPr>
          <w:rFonts w:ascii="Tahoma" w:eastAsia="Times New Roman" w:hAnsi="Tahoma" w:cs="Tahoma"/>
          <w:lang w:eastAsia="pl-PL"/>
        </w:rPr>
        <w:t>320</w:t>
      </w:r>
      <w:r>
        <w:rPr>
          <w:rFonts w:ascii="Tahoma" w:eastAsia="Times New Roman" w:hAnsi="Tahoma" w:cs="Tahoma"/>
          <w:lang w:eastAsia="pl-PL"/>
        </w:rPr>
        <w:t xml:space="preserve"> </w:t>
      </w:r>
      <w:r w:rsidR="00442E61">
        <w:rPr>
          <w:rFonts w:ascii="Tahoma" w:eastAsia="Times New Roman" w:hAnsi="Tahoma" w:cs="Tahoma"/>
          <w:lang w:eastAsia="pl-PL"/>
        </w:rPr>
        <w:t>ze zm.</w:t>
      </w:r>
      <w:r>
        <w:rPr>
          <w:rFonts w:ascii="Tahoma" w:eastAsia="Times New Roman" w:hAnsi="Tahoma" w:cs="Tahoma"/>
          <w:lang w:eastAsia="pl-PL"/>
        </w:rPr>
        <w:t>)</w:t>
      </w:r>
      <w:r w:rsidR="00CD79AD" w:rsidRPr="00CD79AD">
        <w:rPr>
          <w:rFonts w:ascii="Tahoma" w:eastAsia="Times New Roman" w:hAnsi="Tahoma" w:cs="Tahoma"/>
          <w:lang w:eastAsia="pl-PL"/>
        </w:rPr>
        <w:t xml:space="preserve"> ogłoszonego w Biuletynie Zamówień Publicznych w dniu ………………</w:t>
      </w:r>
      <w:r w:rsidR="00D26C51">
        <w:rPr>
          <w:rFonts w:ascii="Tahoma" w:eastAsia="Times New Roman" w:hAnsi="Tahoma" w:cs="Tahoma"/>
          <w:lang w:eastAsia="pl-PL"/>
        </w:rPr>
        <w:t>……………</w:t>
      </w:r>
      <w:r w:rsidR="00CD79AD" w:rsidRPr="00CD79AD">
        <w:rPr>
          <w:rFonts w:ascii="Tahoma" w:eastAsia="Times New Roman" w:hAnsi="Tahoma" w:cs="Tahoma"/>
          <w:lang w:eastAsia="pl-PL"/>
        </w:rPr>
        <w:t xml:space="preserve"> r. pod</w:t>
      </w:r>
      <w:r w:rsidR="00442E61">
        <w:rPr>
          <w:rFonts w:ascii="Tahoma" w:eastAsia="Times New Roman" w:hAnsi="Tahoma" w:cs="Tahoma"/>
          <w:lang w:eastAsia="pl-PL"/>
        </w:rPr>
        <w:t xml:space="preserve"> </w:t>
      </w:r>
      <w:r w:rsidR="00CD79AD" w:rsidRPr="00CD79AD">
        <w:rPr>
          <w:rFonts w:ascii="Tahoma" w:eastAsia="Times New Roman" w:hAnsi="Tahoma" w:cs="Tahoma"/>
          <w:lang w:eastAsia="pl-PL"/>
        </w:rPr>
        <w:t>nr …………………………, została zawarta umowa o następującej treści:</w:t>
      </w:r>
    </w:p>
    <w:p w14:paraId="24DC17D5" w14:textId="77777777" w:rsidR="003A5F62" w:rsidRDefault="003A5F62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2A8B0D0A" w14:textId="77777777" w:rsidR="006400F3" w:rsidRPr="006400F3" w:rsidRDefault="006400F3" w:rsidP="006400F3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6400F3">
        <w:rPr>
          <w:rFonts w:ascii="Tahoma" w:eastAsia="Times New Roman" w:hAnsi="Tahoma" w:cs="Tahoma"/>
          <w:b/>
          <w:lang w:eastAsia="pl-PL"/>
        </w:rPr>
        <w:t xml:space="preserve">§ 1  </w:t>
      </w:r>
    </w:p>
    <w:p w14:paraId="337FF720" w14:textId="77777777" w:rsidR="006400F3" w:rsidRPr="006400F3" w:rsidRDefault="006400F3">
      <w:pPr>
        <w:numPr>
          <w:ilvl w:val="0"/>
          <w:numId w:val="34"/>
        </w:numPr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  <w:r w:rsidRPr="006400F3">
        <w:rPr>
          <w:rFonts w:ascii="Tahoma" w:eastAsia="Times New Roman" w:hAnsi="Tahoma" w:cs="Tahoma"/>
          <w:lang w:eastAsia="pl-PL"/>
        </w:rPr>
        <w:t xml:space="preserve">Zamawiający zleca, a Wykonawca przyjmuje do wykonania zadanie pn.  </w:t>
      </w:r>
    </w:p>
    <w:p w14:paraId="6BC511FD" w14:textId="3047B170" w:rsidR="00387456" w:rsidRDefault="006400F3" w:rsidP="002A0D25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6400F3">
        <w:rPr>
          <w:rFonts w:ascii="Tahoma" w:eastAsia="Times New Roman" w:hAnsi="Tahoma" w:cs="Tahoma"/>
          <w:lang w:eastAsia="pl-PL"/>
        </w:rPr>
        <w:t xml:space="preserve">           „</w:t>
      </w:r>
      <w:r w:rsidR="00A74138">
        <w:rPr>
          <w:rFonts w:ascii="Tahoma" w:eastAsia="Times New Roman" w:hAnsi="Tahoma" w:cs="Tahoma"/>
          <w:b/>
          <w:lang w:eastAsia="pl-PL"/>
        </w:rPr>
        <w:t xml:space="preserve">Rozbudowa </w:t>
      </w:r>
      <w:r w:rsidR="00F429B1">
        <w:rPr>
          <w:rFonts w:ascii="Tahoma" w:eastAsia="Times New Roman" w:hAnsi="Tahoma" w:cs="Tahoma"/>
          <w:b/>
          <w:lang w:eastAsia="pl-PL"/>
        </w:rPr>
        <w:t xml:space="preserve">Domu Ludowego </w:t>
      </w:r>
      <w:r w:rsidRPr="006400F3">
        <w:rPr>
          <w:rFonts w:ascii="Tahoma" w:eastAsia="Times New Roman" w:hAnsi="Tahoma" w:cs="Tahoma"/>
          <w:b/>
          <w:lang w:eastAsia="pl-PL"/>
        </w:rPr>
        <w:t xml:space="preserve">we wsi </w:t>
      </w:r>
      <w:r w:rsidR="00F429B1">
        <w:rPr>
          <w:rFonts w:ascii="Tahoma" w:eastAsia="Times New Roman" w:hAnsi="Tahoma" w:cs="Tahoma"/>
          <w:b/>
          <w:lang w:eastAsia="pl-PL"/>
        </w:rPr>
        <w:t>Otok</w:t>
      </w:r>
      <w:r w:rsidRPr="006400F3">
        <w:rPr>
          <w:rFonts w:ascii="Tahoma" w:eastAsia="Times New Roman" w:hAnsi="Tahoma" w:cs="Tahoma"/>
          <w:b/>
          <w:lang w:eastAsia="pl-PL"/>
        </w:rPr>
        <w:t>”</w:t>
      </w:r>
      <w:r w:rsidR="005C2902" w:rsidRPr="00F1706D">
        <w:rPr>
          <w:rFonts w:ascii="Tahoma" w:eastAsia="Times New Roman" w:hAnsi="Tahoma" w:cs="Tahoma"/>
          <w:bCs/>
          <w:lang w:eastAsia="pl-PL"/>
        </w:rPr>
        <w:t xml:space="preserve">, </w:t>
      </w:r>
      <w:r w:rsidR="005C2902" w:rsidRPr="005C2902">
        <w:rPr>
          <w:rFonts w:ascii="Tahoma" w:eastAsia="Times New Roman" w:hAnsi="Tahoma" w:cs="Tahoma"/>
          <w:bCs/>
          <w:lang w:eastAsia="pl-PL"/>
        </w:rPr>
        <w:t>gdzie</w:t>
      </w:r>
    </w:p>
    <w:p w14:paraId="12601572" w14:textId="5FD83F3D" w:rsidR="002A0D25" w:rsidRPr="005D660A" w:rsidRDefault="002A0D25" w:rsidP="002A0D25">
      <w:pPr>
        <w:shd w:val="clear" w:color="auto" w:fill="FFFFFF"/>
        <w:spacing w:before="197" w:line="276" w:lineRule="auto"/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Pr="005D660A">
        <w:rPr>
          <w:rFonts w:ascii="Tahoma" w:hAnsi="Tahoma" w:cs="Tahoma"/>
        </w:rPr>
        <w:t xml:space="preserve">rzedmiotem zamówienia jest </w:t>
      </w:r>
      <w:r w:rsidRPr="002C2861">
        <w:rPr>
          <w:rFonts w:ascii="Tahoma" w:hAnsi="Tahoma" w:cs="Tahoma"/>
          <w:b/>
        </w:rPr>
        <w:t>roz</w:t>
      </w:r>
      <w:r w:rsidRPr="005D660A">
        <w:rPr>
          <w:rFonts w:ascii="Tahoma" w:hAnsi="Tahoma" w:cs="Tahoma"/>
          <w:b/>
        </w:rPr>
        <w:t xml:space="preserve">budowa </w:t>
      </w:r>
      <w:r>
        <w:rPr>
          <w:rFonts w:ascii="Tahoma" w:hAnsi="Tahoma" w:cs="Tahoma"/>
          <w:b/>
        </w:rPr>
        <w:t>Domu Ludowego</w:t>
      </w:r>
      <w:r w:rsidRPr="005D660A">
        <w:rPr>
          <w:rFonts w:ascii="Tahoma" w:hAnsi="Tahoma" w:cs="Tahoma"/>
          <w:b/>
        </w:rPr>
        <w:t xml:space="preserve"> we wsi </w:t>
      </w:r>
      <w:r>
        <w:rPr>
          <w:rFonts w:ascii="Tahoma" w:hAnsi="Tahoma" w:cs="Tahoma"/>
          <w:b/>
        </w:rPr>
        <w:t>Otok</w:t>
      </w:r>
      <w:r w:rsidRPr="005D660A">
        <w:rPr>
          <w:rFonts w:ascii="Tahoma" w:hAnsi="Tahoma" w:cs="Tahoma"/>
          <w:b/>
        </w:rPr>
        <w:t xml:space="preserve"> </w:t>
      </w:r>
      <w:r w:rsidRPr="005D660A">
        <w:rPr>
          <w:rFonts w:ascii="Tahoma" w:hAnsi="Tahoma" w:cs="Tahoma"/>
        </w:rPr>
        <w:t xml:space="preserve">wraz </w:t>
      </w:r>
      <w:r w:rsidR="00426424">
        <w:rPr>
          <w:rFonts w:ascii="Tahoma" w:hAnsi="Tahoma" w:cs="Tahoma"/>
        </w:rPr>
        <w:t xml:space="preserve">                         </w:t>
      </w:r>
      <w:r w:rsidRPr="005D660A">
        <w:rPr>
          <w:rFonts w:ascii="Tahoma" w:hAnsi="Tahoma" w:cs="Tahoma"/>
        </w:rPr>
        <w:t xml:space="preserve">z wykonaniem instalacji elektrycznej i </w:t>
      </w:r>
      <w:proofErr w:type="spellStart"/>
      <w:r w:rsidRPr="005D660A">
        <w:rPr>
          <w:rFonts w:ascii="Tahoma" w:hAnsi="Tahoma" w:cs="Tahoma"/>
        </w:rPr>
        <w:t>wodno</w:t>
      </w:r>
      <w:proofErr w:type="spellEnd"/>
      <w:r w:rsidRPr="005D660A">
        <w:rPr>
          <w:rFonts w:ascii="Tahoma" w:hAnsi="Tahoma" w:cs="Tahoma"/>
        </w:rPr>
        <w:t xml:space="preserve"> – kanalizacyjnej, instalacji og</w:t>
      </w:r>
      <w:r>
        <w:rPr>
          <w:rFonts w:ascii="Tahoma" w:hAnsi="Tahoma" w:cs="Tahoma"/>
        </w:rPr>
        <w:t xml:space="preserve">rzewania, instalacji wentylacji, </w:t>
      </w:r>
      <w:r w:rsidRPr="005D660A">
        <w:rPr>
          <w:rFonts w:ascii="Tahoma" w:hAnsi="Tahoma" w:cs="Tahoma"/>
        </w:rPr>
        <w:t>zagospodarowaniem terenów zewnętrznych</w:t>
      </w:r>
      <w:r>
        <w:rPr>
          <w:rFonts w:ascii="Tahoma" w:hAnsi="Tahoma" w:cs="Tahoma"/>
        </w:rPr>
        <w:t xml:space="preserve"> oraz</w:t>
      </w:r>
      <w:r w:rsidRPr="005D660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robót remontowych w istniejącym budynku</w:t>
      </w:r>
      <w:r w:rsidRPr="005D660A">
        <w:rPr>
          <w:rFonts w:ascii="Tahoma" w:hAnsi="Tahoma" w:cs="Tahoma"/>
        </w:rPr>
        <w:t xml:space="preserve"> w zakresie umożliwiającym  uzyskanie decyzji pozwolenia na użytkowanie.</w:t>
      </w:r>
    </w:p>
    <w:p w14:paraId="0B236001" w14:textId="77777777" w:rsidR="002A0D25" w:rsidRPr="005D660A" w:rsidRDefault="002A0D25" w:rsidP="002A0D25">
      <w:pPr>
        <w:ind w:left="284" w:hanging="284"/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</w:t>
      </w:r>
      <w:r w:rsidRPr="005D660A">
        <w:rPr>
          <w:rFonts w:ascii="Tahoma" w:hAnsi="Tahoma" w:cs="Tahoma"/>
        </w:rPr>
        <w:tab/>
        <w:t>W zakres zamówienia wchodzi wykonanie następujących robót:</w:t>
      </w:r>
    </w:p>
    <w:p w14:paraId="6726B292" w14:textId="77777777" w:rsidR="002A0D25" w:rsidRPr="005D660A" w:rsidRDefault="002A0D25" w:rsidP="002A0D25">
      <w:pPr>
        <w:ind w:left="567" w:hanging="567"/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1.1.1</w:t>
      </w:r>
      <w:r w:rsidRPr="005D660A">
        <w:rPr>
          <w:rFonts w:ascii="Tahoma" w:hAnsi="Tahoma" w:cs="Tahoma"/>
        </w:rPr>
        <w:tab/>
      </w:r>
      <w:r w:rsidRPr="005D660A">
        <w:rPr>
          <w:rFonts w:ascii="Tahoma" w:hAnsi="Tahoma" w:cs="Tahoma"/>
        </w:rPr>
        <w:tab/>
      </w:r>
      <w:r>
        <w:rPr>
          <w:rFonts w:ascii="Tahoma" w:hAnsi="Tahoma" w:cs="Tahoma"/>
        </w:rPr>
        <w:t>Rozb</w:t>
      </w:r>
      <w:r w:rsidRPr="005D660A">
        <w:rPr>
          <w:rFonts w:ascii="Tahoma" w:hAnsi="Tahoma" w:cs="Tahoma"/>
        </w:rPr>
        <w:t xml:space="preserve">udowa </w:t>
      </w:r>
      <w:r>
        <w:rPr>
          <w:rFonts w:ascii="Tahoma" w:hAnsi="Tahoma" w:cs="Tahoma"/>
        </w:rPr>
        <w:t>Domu Ludowego</w:t>
      </w:r>
    </w:p>
    <w:p w14:paraId="529D6B52" w14:textId="77777777" w:rsidR="002A0D25" w:rsidRPr="005D660A" w:rsidRDefault="002A0D25" w:rsidP="002A0D25">
      <w:pPr>
        <w:numPr>
          <w:ilvl w:val="0"/>
          <w:numId w:val="1"/>
        </w:numPr>
        <w:spacing w:after="0" w:line="240" w:lineRule="auto"/>
        <w:ind w:hanging="436"/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 xml:space="preserve">Powierzchnia </w:t>
      </w:r>
      <w:r>
        <w:rPr>
          <w:rFonts w:ascii="Tahoma" w:hAnsi="Tahoma" w:cs="Tahoma"/>
        </w:rPr>
        <w:t>użytkowa budynku</w:t>
      </w:r>
      <w:r w:rsidRPr="005D660A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>290,62</w:t>
      </w:r>
      <w:r w:rsidRPr="005D660A">
        <w:rPr>
          <w:rFonts w:ascii="Tahoma" w:hAnsi="Tahoma" w:cs="Tahoma"/>
        </w:rPr>
        <w:t xml:space="preserve"> m</w:t>
      </w:r>
      <w:r w:rsidRPr="005D660A">
        <w:rPr>
          <w:rFonts w:ascii="Tahoma" w:hAnsi="Tahoma" w:cs="Tahoma"/>
          <w:vertAlign w:val="superscript"/>
        </w:rPr>
        <w:t>2</w:t>
      </w:r>
    </w:p>
    <w:p w14:paraId="7C2B1249" w14:textId="77777777" w:rsidR="002A0D25" w:rsidRPr="005D660A" w:rsidRDefault="002A0D25" w:rsidP="002A0D25">
      <w:pPr>
        <w:numPr>
          <w:ilvl w:val="0"/>
          <w:numId w:val="1"/>
        </w:numPr>
        <w:spacing w:after="0" w:line="240" w:lineRule="auto"/>
        <w:ind w:hanging="436"/>
        <w:rPr>
          <w:rFonts w:ascii="Tahoma" w:hAnsi="Tahoma" w:cs="Tahoma"/>
        </w:rPr>
      </w:pPr>
      <w:r w:rsidRPr="005D660A">
        <w:rPr>
          <w:rFonts w:ascii="Tahoma" w:hAnsi="Tahoma" w:cs="Tahoma"/>
        </w:rPr>
        <w:t>Kubatura</w:t>
      </w:r>
      <w:r w:rsidRPr="005D660A">
        <w:rPr>
          <w:rFonts w:ascii="Tahoma" w:hAnsi="Tahoma" w:cs="Tahoma"/>
        </w:rPr>
        <w:tab/>
        <w:t xml:space="preserve">  </w:t>
      </w:r>
      <w:r w:rsidRPr="005D660A">
        <w:rPr>
          <w:rFonts w:ascii="Tahoma" w:hAnsi="Tahoma" w:cs="Tahoma"/>
        </w:rPr>
        <w:tab/>
        <w:t xml:space="preserve">                1</w:t>
      </w:r>
      <w:r>
        <w:rPr>
          <w:rFonts w:ascii="Tahoma" w:hAnsi="Tahoma" w:cs="Tahoma"/>
        </w:rPr>
        <w:t> 976,22</w:t>
      </w:r>
      <w:r w:rsidRPr="005D660A">
        <w:rPr>
          <w:rFonts w:ascii="Tahoma" w:hAnsi="Tahoma" w:cs="Tahoma"/>
        </w:rPr>
        <w:t xml:space="preserve"> m</w:t>
      </w:r>
      <w:r w:rsidRPr="005D660A">
        <w:rPr>
          <w:rFonts w:ascii="Tahoma" w:hAnsi="Tahoma" w:cs="Tahoma"/>
          <w:vertAlign w:val="superscript"/>
        </w:rPr>
        <w:t>3</w:t>
      </w:r>
    </w:p>
    <w:p w14:paraId="1B697122" w14:textId="77777777" w:rsidR="002A0D25" w:rsidRPr="005D660A" w:rsidRDefault="002A0D25" w:rsidP="002A0D25">
      <w:pPr>
        <w:pStyle w:val="Bezodstpw"/>
        <w:numPr>
          <w:ilvl w:val="0"/>
          <w:numId w:val="1"/>
        </w:numPr>
        <w:ind w:hanging="436"/>
        <w:rPr>
          <w:rFonts w:ascii="Tahoma" w:hAnsi="Tahoma" w:cs="Tahoma"/>
          <w:sz w:val="22"/>
          <w:szCs w:val="22"/>
        </w:rPr>
      </w:pPr>
      <w:r w:rsidRPr="005D660A">
        <w:rPr>
          <w:rFonts w:ascii="Tahoma" w:hAnsi="Tahoma" w:cs="Tahoma"/>
          <w:sz w:val="22"/>
          <w:szCs w:val="22"/>
        </w:rPr>
        <w:t xml:space="preserve">Liczba pomieszczeń </w:t>
      </w:r>
      <w:r w:rsidRPr="005D660A">
        <w:rPr>
          <w:rFonts w:ascii="Tahoma" w:hAnsi="Tahoma" w:cs="Tahoma"/>
          <w:sz w:val="22"/>
          <w:szCs w:val="22"/>
        </w:rPr>
        <w:tab/>
      </w:r>
      <w:r w:rsidRPr="005D660A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 xml:space="preserve">      14</w:t>
      </w:r>
    </w:p>
    <w:p w14:paraId="3725ED82" w14:textId="77777777" w:rsidR="002A0D25" w:rsidRPr="005D660A" w:rsidRDefault="002A0D25" w:rsidP="002A0D25">
      <w:pPr>
        <w:ind w:left="709" w:hanging="709"/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1.1.2</w:t>
      </w:r>
      <w:r w:rsidRPr="005D660A">
        <w:rPr>
          <w:rFonts w:ascii="Tahoma" w:hAnsi="Tahoma" w:cs="Tahoma"/>
        </w:rPr>
        <w:tab/>
        <w:t xml:space="preserve">Przygotowanie terenu pod </w:t>
      </w:r>
      <w:r>
        <w:rPr>
          <w:rFonts w:ascii="Tahoma" w:hAnsi="Tahoma" w:cs="Tahoma"/>
        </w:rPr>
        <w:t>roz</w:t>
      </w:r>
      <w:r w:rsidRPr="005D660A">
        <w:rPr>
          <w:rFonts w:ascii="Tahoma" w:hAnsi="Tahoma" w:cs="Tahoma"/>
        </w:rPr>
        <w:t>budowę budynku (roboty porządkowe, roboty pomiarowe, itp.).</w:t>
      </w:r>
    </w:p>
    <w:p w14:paraId="45156AFE" w14:textId="77777777" w:rsidR="002A0D25" w:rsidRPr="005D660A" w:rsidRDefault="002A0D25" w:rsidP="002A0D25">
      <w:pPr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1.1.3</w:t>
      </w:r>
      <w:r w:rsidRPr="005D660A">
        <w:rPr>
          <w:rFonts w:ascii="Tahoma" w:hAnsi="Tahoma" w:cs="Tahoma"/>
        </w:rPr>
        <w:tab/>
        <w:t xml:space="preserve">Wykonanie wykopów pod fundamenty </w:t>
      </w:r>
      <w:r>
        <w:rPr>
          <w:rFonts w:ascii="Tahoma" w:hAnsi="Tahoma" w:cs="Tahoma"/>
        </w:rPr>
        <w:t>rozbudowywanego</w:t>
      </w:r>
      <w:r w:rsidRPr="005D660A">
        <w:rPr>
          <w:rFonts w:ascii="Tahoma" w:hAnsi="Tahoma" w:cs="Tahoma"/>
        </w:rPr>
        <w:t xml:space="preserve"> budynku.</w:t>
      </w:r>
    </w:p>
    <w:p w14:paraId="61B67926" w14:textId="77777777" w:rsidR="002A0D25" w:rsidRPr="005D660A" w:rsidRDefault="002A0D25" w:rsidP="002A0D25">
      <w:pPr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1.1.4</w:t>
      </w:r>
      <w:r w:rsidRPr="005D660A">
        <w:rPr>
          <w:rFonts w:ascii="Tahoma" w:hAnsi="Tahoma" w:cs="Tahoma"/>
        </w:rPr>
        <w:tab/>
        <w:t>Wykonanie ław i ścian fundamentowych budynku.</w:t>
      </w:r>
    </w:p>
    <w:p w14:paraId="30528FB5" w14:textId="77777777" w:rsidR="002A0D25" w:rsidRPr="005D660A" w:rsidRDefault="002A0D25" w:rsidP="002A0D25">
      <w:pPr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1.1.5</w:t>
      </w:r>
      <w:r w:rsidRPr="005D660A">
        <w:rPr>
          <w:rFonts w:ascii="Tahoma" w:hAnsi="Tahoma" w:cs="Tahoma"/>
        </w:rPr>
        <w:tab/>
        <w:t>Wykonanie izolacji przeciwwodnych pionowych i poziomych.</w:t>
      </w:r>
    </w:p>
    <w:p w14:paraId="6A5FD19E" w14:textId="77777777" w:rsidR="002A0D25" w:rsidRPr="005D660A" w:rsidRDefault="002A0D25" w:rsidP="002A0D25">
      <w:pPr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1.1.6</w:t>
      </w:r>
      <w:r w:rsidRPr="005D660A">
        <w:rPr>
          <w:rFonts w:ascii="Tahoma" w:hAnsi="Tahoma" w:cs="Tahoma"/>
        </w:rPr>
        <w:tab/>
        <w:t>Wykonanie robót budowlanych związanych ze wznoszeniem budynku.</w:t>
      </w:r>
    </w:p>
    <w:p w14:paraId="78F98372" w14:textId="77777777" w:rsidR="002A0D25" w:rsidRPr="005D660A" w:rsidRDefault="002A0D25" w:rsidP="002A0D25">
      <w:pPr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1.1.7</w:t>
      </w:r>
      <w:r w:rsidRPr="005D660A">
        <w:rPr>
          <w:rFonts w:ascii="Tahoma" w:hAnsi="Tahoma" w:cs="Tahoma"/>
        </w:rPr>
        <w:tab/>
      </w:r>
      <w:r>
        <w:rPr>
          <w:rFonts w:ascii="Tahoma" w:hAnsi="Tahoma" w:cs="Tahoma"/>
        </w:rPr>
        <w:t>Wykonanie dachu wraz z ociepleniem.</w:t>
      </w:r>
    </w:p>
    <w:p w14:paraId="17349F95" w14:textId="77777777" w:rsidR="002A0D25" w:rsidRPr="005D660A" w:rsidRDefault="002A0D25" w:rsidP="002A0D25">
      <w:pPr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lastRenderedPageBreak/>
        <w:t>1.1.8   Montaż stolarki okiennej i drzwiowej w budynku.</w:t>
      </w:r>
    </w:p>
    <w:p w14:paraId="58DAD1A6" w14:textId="77777777" w:rsidR="002A0D25" w:rsidRPr="005D660A" w:rsidRDefault="002A0D25" w:rsidP="002A0D25">
      <w:pPr>
        <w:ind w:left="709" w:hanging="709"/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</w:t>
      </w:r>
      <w:r>
        <w:rPr>
          <w:rFonts w:ascii="Tahoma" w:hAnsi="Tahoma" w:cs="Tahoma"/>
        </w:rPr>
        <w:t>9</w:t>
      </w:r>
      <w:r w:rsidRPr="005D660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 w:rsidRPr="005D660A">
        <w:rPr>
          <w:rFonts w:ascii="Tahoma" w:hAnsi="Tahoma" w:cs="Tahoma"/>
        </w:rPr>
        <w:t>Wykonanie robót wykończeniowych wewnątrz budynku (sufity, tynkowanie, malowanie, podłogi z płytek, licowanie ścian płytkami, itp.).</w:t>
      </w:r>
    </w:p>
    <w:p w14:paraId="5DA9A1D3" w14:textId="77777777" w:rsidR="002A0D25" w:rsidRPr="005D660A" w:rsidRDefault="002A0D25" w:rsidP="002A0D25">
      <w:pPr>
        <w:ind w:left="709" w:hanging="709"/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1.1.1</w:t>
      </w:r>
      <w:r>
        <w:rPr>
          <w:rFonts w:ascii="Tahoma" w:hAnsi="Tahoma" w:cs="Tahoma"/>
        </w:rPr>
        <w:t>0</w:t>
      </w:r>
      <w:r w:rsidRPr="005D660A">
        <w:rPr>
          <w:rFonts w:ascii="Tahoma" w:hAnsi="Tahoma" w:cs="Tahoma"/>
        </w:rPr>
        <w:tab/>
        <w:t>Wykonanie instalacji oraz montaż elementów wyposażenia instalacyjnego w budynku.</w:t>
      </w:r>
    </w:p>
    <w:p w14:paraId="4FB1F14B" w14:textId="77777777" w:rsidR="002A0D25" w:rsidRPr="005D660A" w:rsidRDefault="002A0D25" w:rsidP="002A0D25">
      <w:pPr>
        <w:ind w:left="709" w:hanging="709"/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1.1.1</w:t>
      </w:r>
      <w:r>
        <w:rPr>
          <w:rFonts w:ascii="Tahoma" w:hAnsi="Tahoma" w:cs="Tahoma"/>
        </w:rPr>
        <w:t>1</w:t>
      </w:r>
      <w:r w:rsidRPr="005D660A">
        <w:rPr>
          <w:rFonts w:ascii="Tahoma" w:hAnsi="Tahoma" w:cs="Tahoma"/>
        </w:rPr>
        <w:tab/>
        <w:t>Wykonanie termoizolacji ścian zewnętrznych budynku.</w:t>
      </w:r>
    </w:p>
    <w:p w14:paraId="7882BBAF" w14:textId="77777777" w:rsidR="002A0D25" w:rsidRPr="005D660A" w:rsidRDefault="002A0D25" w:rsidP="002A0D25">
      <w:pPr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1.1.1</w:t>
      </w:r>
      <w:r>
        <w:rPr>
          <w:rFonts w:ascii="Tahoma" w:hAnsi="Tahoma" w:cs="Tahoma"/>
        </w:rPr>
        <w:t>2</w:t>
      </w:r>
      <w:r w:rsidRPr="005D660A">
        <w:rPr>
          <w:rFonts w:ascii="Tahoma" w:hAnsi="Tahoma" w:cs="Tahoma"/>
        </w:rPr>
        <w:tab/>
        <w:t>Wykonanie tynków zewnętrznych na elewacji budynku.</w:t>
      </w:r>
    </w:p>
    <w:p w14:paraId="4A6728ED" w14:textId="0305F2C5" w:rsidR="002A0D25" w:rsidRDefault="002A0D25" w:rsidP="002A0D25">
      <w:pPr>
        <w:ind w:left="709" w:hanging="709"/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1.1.1</w:t>
      </w:r>
      <w:r>
        <w:rPr>
          <w:rFonts w:ascii="Tahoma" w:hAnsi="Tahoma" w:cs="Tahoma"/>
        </w:rPr>
        <w:t xml:space="preserve">3 Zagospodarowanie </w:t>
      </w:r>
      <w:r w:rsidR="00442E61">
        <w:rPr>
          <w:rFonts w:ascii="Tahoma" w:hAnsi="Tahoma" w:cs="Tahoma"/>
        </w:rPr>
        <w:t>terenów wraz z elementami małej architektury.</w:t>
      </w:r>
    </w:p>
    <w:p w14:paraId="7299EBC7" w14:textId="77777777" w:rsidR="002A0D25" w:rsidRPr="005D660A" w:rsidRDefault="002A0D25" w:rsidP="002A0D25">
      <w:pPr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1.1.14 Wykonanie robót remontowych w istniejącym budynku (wymiana okien, drzwi, wymiana pokrycia dachowego, roboty wykończeniowe itp.)</w:t>
      </w:r>
    </w:p>
    <w:p w14:paraId="20067934" w14:textId="415A3E49" w:rsidR="00F32217" w:rsidRPr="00D07319" w:rsidRDefault="002A0D25" w:rsidP="00D07319">
      <w:pPr>
        <w:ind w:left="709" w:hanging="709"/>
        <w:jc w:val="both"/>
        <w:rPr>
          <w:rFonts w:ascii="Tahoma" w:hAnsi="Tahoma" w:cs="Tahoma"/>
        </w:rPr>
      </w:pPr>
      <w:r w:rsidRPr="005D660A">
        <w:rPr>
          <w:rFonts w:ascii="Tahoma" w:hAnsi="Tahoma" w:cs="Tahoma"/>
        </w:rPr>
        <w:t>1.1.</w:t>
      </w:r>
      <w:r>
        <w:rPr>
          <w:rFonts w:ascii="Tahoma" w:hAnsi="Tahoma" w:cs="Tahoma"/>
        </w:rPr>
        <w:t>16</w:t>
      </w:r>
      <w:r w:rsidRPr="005D660A">
        <w:rPr>
          <w:rFonts w:ascii="Tahoma" w:hAnsi="Tahoma" w:cs="Tahoma"/>
        </w:rPr>
        <w:t xml:space="preserve">  Wykonanie inwentaryzacji geodezyjnej powykonawczej.</w:t>
      </w:r>
    </w:p>
    <w:p w14:paraId="2F6D127F" w14:textId="118B540F" w:rsidR="000E2FE4" w:rsidRPr="00316155" w:rsidRDefault="00901B02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Times New Roman" w:hAnsi="Tahoma" w:cs="Tahoma"/>
          <w:bCs/>
          <w:lang w:eastAsia="pl-PL"/>
        </w:rPr>
      </w:pPr>
      <w:r>
        <w:rPr>
          <w:rFonts w:ascii="Tahoma" w:eastAsia="Arial Unicode MS" w:hAnsi="Tahoma" w:cs="Tahoma"/>
        </w:rPr>
        <w:t>Szczegółowy o</w:t>
      </w:r>
      <w:r w:rsidRPr="00A23060">
        <w:rPr>
          <w:rFonts w:ascii="Tahoma" w:eastAsia="Arial Unicode MS" w:hAnsi="Tahoma" w:cs="Tahoma"/>
        </w:rPr>
        <w:t xml:space="preserve">pis przedmiotu zamówienia </w:t>
      </w:r>
      <w:r>
        <w:rPr>
          <w:rFonts w:ascii="Tahoma" w:eastAsia="Arial Unicode MS" w:hAnsi="Tahoma" w:cs="Tahoma"/>
        </w:rPr>
        <w:t xml:space="preserve">w zakresie robót budowlanych </w:t>
      </w:r>
      <w:r w:rsidRPr="00A23060">
        <w:rPr>
          <w:rFonts w:ascii="Tahoma" w:eastAsia="Arial Unicode MS" w:hAnsi="Tahoma" w:cs="Tahoma"/>
        </w:rPr>
        <w:t xml:space="preserve">określa </w:t>
      </w:r>
      <w:r w:rsidRPr="00C7709E">
        <w:rPr>
          <w:rFonts w:ascii="Tahoma" w:eastAsia="Arial Unicode MS" w:hAnsi="Tahoma" w:cs="Tahoma"/>
          <w:bCs/>
        </w:rPr>
        <w:t xml:space="preserve">dokumentacja projektowa </w:t>
      </w:r>
      <w:bookmarkStart w:id="0" w:name="_Hlk51234236"/>
      <w:r w:rsidRPr="00C7709E">
        <w:rPr>
          <w:rFonts w:ascii="Tahoma" w:eastAsia="Arial Unicode MS" w:hAnsi="Tahoma" w:cs="Tahoma"/>
          <w:bCs/>
        </w:rPr>
        <w:t>pn.</w:t>
      </w:r>
      <w:r w:rsidRPr="00A23060">
        <w:rPr>
          <w:rFonts w:ascii="Tahoma" w:eastAsia="Arial Unicode MS" w:hAnsi="Tahoma" w:cs="Tahoma"/>
          <w:b/>
        </w:rPr>
        <w:t xml:space="preserve"> „</w:t>
      </w:r>
      <w:bookmarkEnd w:id="0"/>
      <w:r>
        <w:rPr>
          <w:rFonts w:ascii="Tahoma" w:eastAsia="Arial Unicode MS" w:hAnsi="Tahoma" w:cs="Tahoma"/>
          <w:b/>
        </w:rPr>
        <w:t xml:space="preserve">Rozbudowa i remont Domu Ludowego” </w:t>
      </w:r>
      <w:r w:rsidRPr="009D3E21">
        <w:rPr>
          <w:rFonts w:ascii="Tahoma" w:eastAsia="Arial Unicode MS" w:hAnsi="Tahoma" w:cs="Tahoma"/>
          <w:b/>
        </w:rPr>
        <w:t>zlokalizowanego na działce nr 279/33 w obrębie 0022 Otok, w jednostce ewidencyjnej 020102_2 Bolesławiec – gmina wiejska</w:t>
      </w:r>
      <w:r w:rsidRPr="009D3E21">
        <w:rPr>
          <w:rFonts w:ascii="Tahoma" w:eastAsia="Arial Unicode MS" w:hAnsi="Tahoma" w:cs="Tahoma"/>
        </w:rPr>
        <w:t xml:space="preserve"> </w:t>
      </w:r>
      <w:r w:rsidRPr="00A23060">
        <w:rPr>
          <w:rFonts w:ascii="Tahoma" w:eastAsia="Arial Unicode MS" w:hAnsi="Tahoma" w:cs="Tahoma"/>
        </w:rPr>
        <w:t>oraz</w:t>
      </w:r>
      <w:r>
        <w:rPr>
          <w:rFonts w:ascii="Tahoma" w:eastAsia="Arial Unicode MS" w:hAnsi="Tahoma" w:cs="Tahoma"/>
        </w:rPr>
        <w:t xml:space="preserve"> </w:t>
      </w:r>
      <w:r w:rsidRPr="00A23060">
        <w:rPr>
          <w:rFonts w:ascii="Tahoma" w:eastAsia="Arial Unicode MS" w:hAnsi="Tahoma" w:cs="Tahoma"/>
        </w:rPr>
        <w:t xml:space="preserve">specyfikacje techniczne </w:t>
      </w:r>
      <w:r w:rsidRPr="00A23060">
        <w:rPr>
          <w:rFonts w:ascii="Tahoma" w:eastAsia="Arial Unicode MS" w:hAnsi="Tahoma" w:cs="Tahoma"/>
          <w:color w:val="000000"/>
        </w:rPr>
        <w:t>wykonania</w:t>
      </w:r>
      <w:r>
        <w:rPr>
          <w:rFonts w:ascii="Tahoma" w:eastAsia="Arial Unicode MS" w:hAnsi="Tahoma" w:cs="Tahoma"/>
          <w:color w:val="000000"/>
        </w:rPr>
        <w:t xml:space="preserve"> </w:t>
      </w:r>
      <w:r w:rsidRPr="00A23060">
        <w:rPr>
          <w:rFonts w:ascii="Tahoma" w:eastAsia="Arial Unicode MS" w:hAnsi="Tahoma" w:cs="Tahoma"/>
          <w:color w:val="000000"/>
        </w:rPr>
        <w:t>i odbioru robót,</w:t>
      </w:r>
      <w:r w:rsidRPr="00A23060">
        <w:rPr>
          <w:rFonts w:ascii="Tahoma" w:eastAsia="Arial Unicode MS" w:hAnsi="Tahoma" w:cs="Tahoma"/>
        </w:rPr>
        <w:t xml:space="preserve"> </w:t>
      </w:r>
      <w:r w:rsidRPr="00A23060">
        <w:rPr>
          <w:rFonts w:ascii="Tahoma" w:eastAsia="Arial Unicode MS" w:hAnsi="Tahoma" w:cs="Tahoma"/>
          <w:color w:val="000000"/>
        </w:rPr>
        <w:t xml:space="preserve">które stanowią </w:t>
      </w:r>
      <w:r w:rsidR="007E2349">
        <w:rPr>
          <w:rFonts w:ascii="Tahoma" w:eastAsia="Arial Unicode MS" w:hAnsi="Tahoma" w:cs="Tahoma"/>
          <w:color w:val="000000"/>
        </w:rPr>
        <w:t xml:space="preserve">integralną część </w:t>
      </w:r>
      <w:r w:rsidRPr="00A23060">
        <w:rPr>
          <w:rFonts w:ascii="Tahoma" w:eastAsia="Arial Unicode MS" w:hAnsi="Tahoma" w:cs="Tahoma"/>
          <w:color w:val="000000"/>
        </w:rPr>
        <w:t>SWZ</w:t>
      </w:r>
      <w:r w:rsidR="007E2349">
        <w:rPr>
          <w:rFonts w:ascii="Tahoma" w:eastAsia="Arial Unicode MS" w:hAnsi="Tahoma" w:cs="Tahoma"/>
          <w:color w:val="000000"/>
        </w:rPr>
        <w:t>, a łącznie stanowią dokumenty, o których mowa w § 3 ust. 1 pkt 2</w:t>
      </w:r>
      <w:r>
        <w:rPr>
          <w:rFonts w:ascii="Tahoma" w:eastAsia="Arial Unicode MS" w:hAnsi="Tahoma" w:cs="Tahoma"/>
          <w:color w:val="000000"/>
        </w:rPr>
        <w:t>. Dokumentacja projektowa została</w:t>
      </w:r>
      <w:r w:rsidRPr="00A23060">
        <w:rPr>
          <w:rFonts w:ascii="Tahoma" w:eastAsia="Arial Unicode MS" w:hAnsi="Tahoma" w:cs="Tahoma"/>
          <w:color w:val="000000"/>
        </w:rPr>
        <w:t xml:space="preserve"> opracowan</w:t>
      </w:r>
      <w:r>
        <w:rPr>
          <w:rFonts w:ascii="Tahoma" w:eastAsia="Arial Unicode MS" w:hAnsi="Tahoma" w:cs="Tahoma"/>
          <w:color w:val="000000"/>
        </w:rPr>
        <w:t>a</w:t>
      </w:r>
      <w:r w:rsidRPr="00A23060">
        <w:rPr>
          <w:rFonts w:ascii="Tahoma" w:eastAsia="Arial Unicode MS" w:hAnsi="Tahoma" w:cs="Tahoma"/>
          <w:color w:val="000000"/>
        </w:rPr>
        <w:t xml:space="preserve"> przez</w:t>
      </w:r>
      <w:bookmarkStart w:id="1" w:name="_Hlk51234282"/>
      <w:r>
        <w:rPr>
          <w:rFonts w:ascii="Tahoma" w:eastAsia="Arial Unicode MS" w:hAnsi="Tahoma" w:cs="Tahoma"/>
          <w:color w:val="000000"/>
        </w:rPr>
        <w:t xml:space="preserve"> </w:t>
      </w:r>
      <w:bookmarkEnd w:id="1"/>
      <w:r>
        <w:rPr>
          <w:rFonts w:ascii="Tahoma" w:eastAsia="Arial Unicode MS" w:hAnsi="Tahoma" w:cs="Tahoma"/>
          <w:b/>
          <w:bCs/>
          <w:color w:val="000000"/>
        </w:rPr>
        <w:t>Przedsiębiorstwo Ekologiczne MARKO Marek Masłowski Pracowania Projektowa ul. Ściegiennego 3/5, 51-683 Wrocław</w:t>
      </w:r>
      <w:r w:rsidR="008657CB" w:rsidRPr="008657CB">
        <w:rPr>
          <w:rFonts w:ascii="Tahoma" w:eastAsia="Arial Unicode MS" w:hAnsi="Tahoma" w:cs="Tahoma"/>
          <w:color w:val="000000"/>
          <w:lang w:eastAsia="pl-PL"/>
        </w:rPr>
        <w:t>.</w:t>
      </w:r>
      <w:r w:rsidR="008657CB" w:rsidRPr="008657CB">
        <w:rPr>
          <w:rFonts w:ascii="Tahoma" w:eastAsia="Arial Unicode MS" w:hAnsi="Tahoma" w:cs="Tahoma"/>
          <w:b/>
          <w:bCs/>
          <w:color w:val="000000"/>
          <w:lang w:eastAsia="pl-PL"/>
        </w:rPr>
        <w:t xml:space="preserve"> </w:t>
      </w:r>
      <w:r w:rsidR="007E2349">
        <w:rPr>
          <w:rFonts w:ascii="Tahoma" w:eastAsia="Arial Unicode MS" w:hAnsi="Tahoma" w:cs="Tahoma"/>
          <w:b/>
          <w:bCs/>
          <w:color w:val="000000"/>
          <w:lang w:eastAsia="pl-PL"/>
        </w:rPr>
        <w:t xml:space="preserve"> </w:t>
      </w:r>
      <w:r w:rsidR="00FE1D8D" w:rsidRPr="00FC6C70">
        <w:rPr>
          <w:rFonts w:ascii="Tahoma" w:eastAsia="Arial Unicode MS" w:hAnsi="Tahoma" w:cs="Tahoma"/>
          <w:bCs/>
          <w:color w:val="000000"/>
        </w:rPr>
        <w:t>Opis elementów małej architektury</w:t>
      </w:r>
      <w:r w:rsidR="00FE1D8D" w:rsidRPr="00FC6C70">
        <w:rPr>
          <w:rFonts w:ascii="Tahoma" w:eastAsia="Arial Unicode MS" w:hAnsi="Tahoma" w:cs="Tahoma"/>
          <w:b/>
          <w:bCs/>
          <w:color w:val="000000"/>
        </w:rPr>
        <w:t xml:space="preserve"> </w:t>
      </w:r>
      <w:r w:rsidR="00FE1D8D" w:rsidRPr="00FC6C70">
        <w:rPr>
          <w:rFonts w:ascii="Tahoma" w:eastAsia="Arial Unicode MS" w:hAnsi="Tahoma" w:cs="Tahoma"/>
          <w:bCs/>
          <w:color w:val="000000"/>
        </w:rPr>
        <w:t>określa</w:t>
      </w:r>
      <w:r w:rsidR="00FE1D8D" w:rsidRPr="00FC6C70">
        <w:rPr>
          <w:rFonts w:ascii="Tahoma" w:eastAsia="Arial Unicode MS" w:hAnsi="Tahoma" w:cs="Tahoma"/>
          <w:b/>
          <w:bCs/>
          <w:color w:val="000000"/>
        </w:rPr>
        <w:t xml:space="preserve"> Opis techniczny dla rozbudowy Domu Ludowego we wsi Otok – elementy małej architektury</w:t>
      </w:r>
      <w:r w:rsidR="007E2349">
        <w:rPr>
          <w:rFonts w:ascii="Tahoma" w:eastAsia="Arial Unicode MS" w:hAnsi="Tahoma" w:cs="Tahoma"/>
          <w:b/>
          <w:bCs/>
          <w:color w:val="000000"/>
        </w:rPr>
        <w:t>.</w:t>
      </w:r>
    </w:p>
    <w:p w14:paraId="7282B05B" w14:textId="76FF1664" w:rsidR="00CD79AD" w:rsidRPr="000E2FE4" w:rsidRDefault="00CD79A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Times New Roman" w:hAnsi="Tahoma" w:cs="Tahoma"/>
          <w:bCs/>
          <w:lang w:eastAsia="pl-PL"/>
        </w:rPr>
      </w:pPr>
      <w:r w:rsidRPr="000E2FE4">
        <w:rPr>
          <w:rFonts w:ascii="Tahoma" w:eastAsia="Times New Roman" w:hAnsi="Tahoma" w:cs="Tahoma"/>
          <w:lang w:eastAsia="pl-PL"/>
        </w:rPr>
        <w:t xml:space="preserve">Wykonawca jest gospodarzem na terenie budowy od daty przekazania placu budowy  do czasu odbioru końcowego, a w szczególności zobowiązany jest do: </w:t>
      </w:r>
    </w:p>
    <w:p w14:paraId="0F48A378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</w:rPr>
      </w:pPr>
      <w:r>
        <w:rPr>
          <w:rFonts w:ascii="Tahoma" w:eastAsia="Arial Unicode MS" w:hAnsi="Tahoma" w:cs="Tahoma"/>
        </w:rPr>
        <w:t xml:space="preserve">dysponowania osobą, która posiada </w:t>
      </w:r>
      <w:r w:rsidRPr="004639C7">
        <w:rPr>
          <w:rFonts w:ascii="Tahoma" w:eastAsia="Arial Unicode MS" w:hAnsi="Tahoma" w:cs="Tahoma"/>
          <w:i/>
        </w:rPr>
        <w:t>uprawnienia budowlane bez ograniczeń do kierowania robotami budowlanymi w specjalności konstrukcyjno-budowlanej</w:t>
      </w:r>
      <w:r>
        <w:rPr>
          <w:rFonts w:ascii="Tahoma" w:eastAsia="Arial Unicode MS" w:hAnsi="Tahoma" w:cs="Tahoma"/>
        </w:rPr>
        <w:t>,</w:t>
      </w:r>
    </w:p>
    <w:p w14:paraId="70B3EA6A" w14:textId="77777777" w:rsidR="003E3CE7" w:rsidRPr="00B60459" w:rsidRDefault="003E3CE7" w:rsidP="003E3CE7">
      <w:pPr>
        <w:pStyle w:val="Akapitzlist"/>
        <w:autoSpaceDE w:val="0"/>
        <w:autoSpaceDN w:val="0"/>
        <w:adjustRightInd w:val="0"/>
        <w:spacing w:after="120" w:line="276" w:lineRule="auto"/>
        <w:ind w:left="709"/>
        <w:jc w:val="both"/>
        <w:rPr>
          <w:rFonts w:ascii="Tahoma" w:hAnsi="Tahoma" w:cs="Tahoma"/>
          <w:bCs/>
          <w:i/>
          <w:iCs/>
          <w:sz w:val="18"/>
          <w:szCs w:val="18"/>
        </w:rPr>
      </w:pPr>
      <w:r w:rsidRPr="00522A5F">
        <w:rPr>
          <w:rFonts w:ascii="Tahoma" w:hAnsi="Tahoma" w:cs="Tahoma"/>
          <w:bCs/>
          <w:i/>
          <w:iCs/>
          <w:sz w:val="18"/>
          <w:szCs w:val="18"/>
        </w:rPr>
        <w:t>Przez uprawnienia należy rozumieć: uprawnienia budowlane, o których mowa w ustawie z dnia 7 lipca 1994r. Prawo budowlane (</w:t>
      </w:r>
      <w:proofErr w:type="spellStart"/>
      <w:r w:rsidRPr="00522A5F">
        <w:rPr>
          <w:rFonts w:ascii="Tahoma" w:hAnsi="Tahoma" w:cs="Tahoma"/>
          <w:bCs/>
          <w:i/>
          <w:iCs/>
          <w:sz w:val="18"/>
          <w:szCs w:val="18"/>
        </w:rPr>
        <w:t>t.j</w:t>
      </w:r>
      <w:proofErr w:type="spellEnd"/>
      <w:r w:rsidRPr="00522A5F">
        <w:rPr>
          <w:rFonts w:ascii="Tahoma" w:hAnsi="Tahoma" w:cs="Tahoma"/>
          <w:bCs/>
          <w:i/>
          <w:iCs/>
          <w:sz w:val="18"/>
          <w:szCs w:val="18"/>
        </w:rPr>
        <w:t>. Dz.U. z 202</w:t>
      </w:r>
      <w:r>
        <w:rPr>
          <w:rFonts w:ascii="Tahoma" w:hAnsi="Tahoma" w:cs="Tahoma"/>
          <w:bCs/>
          <w:i/>
          <w:iCs/>
          <w:sz w:val="18"/>
          <w:szCs w:val="18"/>
        </w:rPr>
        <w:t>1</w:t>
      </w:r>
      <w:r w:rsidRPr="00522A5F">
        <w:rPr>
          <w:rFonts w:ascii="Tahoma" w:hAnsi="Tahoma" w:cs="Tahoma"/>
          <w:bCs/>
          <w:i/>
          <w:iCs/>
          <w:sz w:val="18"/>
          <w:szCs w:val="18"/>
        </w:rPr>
        <w:t xml:space="preserve">r. poz. </w:t>
      </w:r>
      <w:r>
        <w:rPr>
          <w:rFonts w:ascii="Tahoma" w:hAnsi="Tahoma" w:cs="Tahoma"/>
          <w:bCs/>
          <w:i/>
          <w:iCs/>
          <w:sz w:val="18"/>
          <w:szCs w:val="18"/>
        </w:rPr>
        <w:t>2351 ze zm.</w:t>
      </w:r>
      <w:r w:rsidRPr="00522A5F">
        <w:rPr>
          <w:rFonts w:ascii="Tahoma" w:hAnsi="Tahoma" w:cs="Tahoma"/>
          <w:bCs/>
          <w:i/>
          <w:iCs/>
          <w:sz w:val="18"/>
          <w:szCs w:val="18"/>
        </w:rPr>
        <w:t>) oraz w Rozporządzeniu Ministra Infrastruktury i Rozwoju w sprawie</w:t>
      </w:r>
      <w:r>
        <w:rPr>
          <w:rFonts w:ascii="Tahoma" w:hAnsi="Tahoma" w:cs="Tahoma"/>
          <w:bCs/>
          <w:i/>
          <w:iCs/>
          <w:sz w:val="18"/>
          <w:szCs w:val="18"/>
        </w:rPr>
        <w:t xml:space="preserve"> przygotowania zawodowego do wykonywania</w:t>
      </w:r>
      <w:r w:rsidRPr="00522A5F">
        <w:rPr>
          <w:rFonts w:ascii="Tahoma" w:hAnsi="Tahoma" w:cs="Tahoma"/>
          <w:bCs/>
          <w:i/>
          <w:iCs/>
          <w:sz w:val="18"/>
          <w:szCs w:val="18"/>
        </w:rPr>
        <w:t xml:space="preserve"> samodzielnych funkcji technicznych w budownictwie (Dz. U. z 2019r. poz. 831) lub odpowiadające im ważne uprawnienia budowlane wydane na podstawie uprzednio obowiązujących przepisów prawa, lub uznane przez właściwy organ, zgodnie z ustawą z dnia 18 marca 2008r. o zasadach uznawania kwalifikacji zawodowych nabytych w państwach członkowskich Unii Europejskiej </w:t>
      </w:r>
      <w:r w:rsidRPr="00E372A0">
        <w:rPr>
          <w:rFonts w:ascii="Tahoma" w:hAnsi="Tahoma" w:cs="Tahoma"/>
          <w:bCs/>
          <w:i/>
          <w:iCs/>
          <w:sz w:val="18"/>
          <w:szCs w:val="18"/>
        </w:rPr>
        <w:t>(</w:t>
      </w:r>
      <w:r w:rsidRPr="008F3657">
        <w:rPr>
          <w:rFonts w:ascii="Tahoma" w:hAnsi="Tahoma" w:cs="Tahoma"/>
          <w:bCs/>
          <w:i/>
          <w:iCs/>
          <w:sz w:val="18"/>
          <w:szCs w:val="18"/>
        </w:rPr>
        <w:t>tj. Dz.U. z 20</w:t>
      </w:r>
      <w:r>
        <w:rPr>
          <w:rFonts w:ascii="Tahoma" w:hAnsi="Tahoma" w:cs="Tahoma"/>
          <w:bCs/>
          <w:i/>
          <w:iCs/>
          <w:sz w:val="18"/>
          <w:szCs w:val="18"/>
        </w:rPr>
        <w:t>2</w:t>
      </w:r>
      <w:r w:rsidRPr="008F3657">
        <w:rPr>
          <w:rFonts w:ascii="Tahoma" w:hAnsi="Tahoma" w:cs="Tahoma"/>
          <w:bCs/>
          <w:i/>
          <w:iCs/>
          <w:sz w:val="18"/>
          <w:szCs w:val="18"/>
        </w:rPr>
        <w:t xml:space="preserve">1r. poz. </w:t>
      </w:r>
      <w:r>
        <w:rPr>
          <w:rFonts w:ascii="Tahoma" w:hAnsi="Tahoma" w:cs="Tahoma"/>
          <w:bCs/>
          <w:i/>
          <w:iCs/>
          <w:sz w:val="18"/>
          <w:szCs w:val="18"/>
        </w:rPr>
        <w:t>1646 ze zm.</w:t>
      </w:r>
      <w:r w:rsidRPr="008F3657">
        <w:rPr>
          <w:rFonts w:ascii="Tahoma" w:hAnsi="Tahoma" w:cs="Tahoma"/>
          <w:bCs/>
          <w:i/>
          <w:iCs/>
          <w:sz w:val="18"/>
          <w:szCs w:val="18"/>
        </w:rPr>
        <w:t>) do pełnienia samodzielnej funkcji w budownictwie.</w:t>
      </w:r>
    </w:p>
    <w:p w14:paraId="4134CAB6" w14:textId="77777777" w:rsidR="003E3CE7" w:rsidRPr="00CC59C3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</w:rPr>
      </w:pPr>
      <w:r w:rsidRPr="00CC59C3">
        <w:rPr>
          <w:rFonts w:ascii="Tahoma" w:eastAsia="Arial Unicode MS" w:hAnsi="Tahoma" w:cs="Tahoma"/>
        </w:rPr>
        <w:t>zakupu, zarejestrowania i prowadzenia na bieżąco dziennika budowy,</w:t>
      </w:r>
    </w:p>
    <w:p w14:paraId="215178AB" w14:textId="77777777" w:rsidR="003E3CE7" w:rsidRPr="00CC59C3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</w:rPr>
      </w:pPr>
      <w:bookmarkStart w:id="2" w:name="_Hlk175827425"/>
      <w:r w:rsidRPr="00CC59C3">
        <w:rPr>
          <w:rFonts w:ascii="Tahoma" w:eastAsia="Arial Unicode MS" w:hAnsi="Tahoma" w:cs="Tahoma"/>
          <w:u w:val="single"/>
        </w:rPr>
        <w:t xml:space="preserve">zamieszczenia w miejscu wskazanym przez Zamawiającego tablicy informacyjnej             (1 szt. o wym. 240cm x 120cm) o dofinansowaniu w momencie rozpoczęcia inwestycji </w:t>
      </w:r>
      <w:r w:rsidRPr="00CC59C3">
        <w:rPr>
          <w:rFonts w:ascii="Tahoma" w:eastAsia="Arial Unicode MS" w:hAnsi="Tahoma" w:cs="Tahoma"/>
        </w:rPr>
        <w:t xml:space="preserve">zgodnie ze wzorem załącznika do SWZ </w:t>
      </w:r>
      <w:bookmarkEnd w:id="2"/>
      <w:r w:rsidRPr="00CC59C3">
        <w:rPr>
          <w:rFonts w:ascii="Tahoma" w:eastAsia="Arial Unicode MS" w:hAnsi="Tahoma" w:cs="Tahoma"/>
        </w:rPr>
        <w:t>oraz</w:t>
      </w:r>
      <w:r w:rsidRPr="00CC59C3">
        <w:rPr>
          <w:rFonts w:ascii="Tahoma" w:eastAsia="Arial Unicode MS" w:hAnsi="Tahoma" w:cs="Tahoma"/>
          <w:color w:val="FF0000"/>
        </w:rPr>
        <w:t xml:space="preserve"> </w:t>
      </w:r>
      <w:r w:rsidRPr="00CC59C3">
        <w:rPr>
          <w:rFonts w:ascii="Tahoma" w:hAnsi="Tahoma" w:cs="Tahoma"/>
        </w:rPr>
        <w:t>z wymaganiami Podręcznika wnioskodawcy i beneficjenta Księga Wizualizacji Logo Planu Strategicznego dla Wspólnej Polityki Rolnej na lata 2023-2027,</w:t>
      </w:r>
    </w:p>
    <w:p w14:paraId="4D8EF5B6" w14:textId="77777777" w:rsidR="003E3CE7" w:rsidRPr="002B74EC" w:rsidRDefault="003E3CE7" w:rsidP="003E3CE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</w:rPr>
      </w:pPr>
      <w:r w:rsidRPr="002B74EC">
        <w:rPr>
          <w:rFonts w:ascii="Tahoma" w:eastAsia="Arial Unicode MS" w:hAnsi="Tahoma" w:cs="Tahoma"/>
        </w:rPr>
        <w:t>zapewnienia obsługi geodezyjnej w zakresie wytyczania, bieżącej inwentaryzacji geodezyjnej elementów robót oraz wykonanie geodezyjnej powykonawczej inwentaryzacji,</w:t>
      </w:r>
    </w:p>
    <w:p w14:paraId="00752CCD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816B48">
        <w:rPr>
          <w:rFonts w:ascii="Tahoma" w:eastAsia="Arial Unicode MS" w:hAnsi="Tahoma" w:cs="Tahoma"/>
        </w:rPr>
        <w:t>zapewnienia obsługi archeologicznej (jeżeli zajdzie taka konieczność),</w:t>
      </w:r>
    </w:p>
    <w:p w14:paraId="2A44543E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816B48">
        <w:rPr>
          <w:rFonts w:ascii="Tahoma" w:eastAsia="Arial Unicode MS" w:hAnsi="Tahoma" w:cs="Tahoma"/>
        </w:rPr>
        <w:t>koordynowania robót podwykonawców, ponosząc za nie pełną odpowiedzialność,</w:t>
      </w:r>
    </w:p>
    <w:p w14:paraId="1A60A8F7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816B48">
        <w:rPr>
          <w:rFonts w:ascii="Tahoma" w:eastAsia="Arial Unicode MS" w:hAnsi="Tahoma" w:cs="Tahoma"/>
        </w:rPr>
        <w:t>ochrony mienia i zabezpieczenia przeciwpożarowego terenu budowy,</w:t>
      </w:r>
    </w:p>
    <w:p w14:paraId="093ED3ED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816B48">
        <w:rPr>
          <w:rFonts w:ascii="Tahoma" w:eastAsia="Arial Unicode MS" w:hAnsi="Tahoma" w:cs="Tahoma"/>
        </w:rPr>
        <w:lastRenderedPageBreak/>
        <w:t xml:space="preserve">wykonania przedmiotu zamówienia przy pomocy osób posiadających odpowiednie kwalifikacje, przeszkolonych w zakresie przepisów przeciwpożarowych i bhp oraz wyposażonych w odpowiedni sprzęt, narzędzia i odzież, </w:t>
      </w:r>
    </w:p>
    <w:p w14:paraId="4A54F22B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>zapewnienia nadzoru technicznego nad realizowanym zadaniem i nadzoru nad personelem w zakresie porządku i dyscypliny pracy,</w:t>
      </w:r>
    </w:p>
    <w:p w14:paraId="37DB2D42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>odpowiedniej organizacji placu budowy, zabezpieczenia magazynowego i ochrony mienia, odpowiedniego oznakowania terenu budowy, wykonywania zabezpieczeń                    w rejonie prowadzonych robót,</w:t>
      </w:r>
    </w:p>
    <w:p w14:paraId="6E63FFA9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hAnsi="Tahoma" w:cs="Tahoma"/>
        </w:rPr>
        <w:t>zapewnienia we własnym zakresie i na własny koszt dysponowaniem energią elektryczną oraz wodą na potrzeby związane z realizacją przedmiotu zamówienia,</w:t>
      </w:r>
    </w:p>
    <w:p w14:paraId="0D53E990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>wykonania niezbędnych prób i badań wymaganych dla prawidłowej oceny jakości robót i potrzeb końcowego odbioru,</w:t>
      </w:r>
    </w:p>
    <w:p w14:paraId="6733F3D4" w14:textId="77777777" w:rsidR="003E3CE7" w:rsidRPr="00E9249E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>dostarczenia atestów używanych materiałów, przedłożenie dokumentów DTR na montowane urządzenia i instrukcji ich obsługi oraz przekazania kart gwarancyjnych na zastosowane urządzenia,</w:t>
      </w:r>
    </w:p>
    <w:p w14:paraId="4F1E06E6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851" w:hanging="425"/>
        <w:contextualSpacing w:val="0"/>
        <w:jc w:val="both"/>
        <w:rPr>
          <w:rFonts w:ascii="Tahoma" w:eastAsia="Arial Unicode MS" w:hAnsi="Tahoma" w:cs="Tahoma"/>
          <w:strike/>
        </w:rPr>
      </w:pPr>
      <w:r w:rsidRPr="00895CBA">
        <w:rPr>
          <w:rFonts w:ascii="Tahoma" w:eastAsia="Arial Unicode MS" w:hAnsi="Tahoma" w:cs="Tahoma"/>
        </w:rPr>
        <w:t>prawidłowego prowadzenia dokumentacji budowy,</w:t>
      </w:r>
    </w:p>
    <w:p w14:paraId="4DFB7B32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>wykonywania prac z uwzględnieniem wszystkich warunków i nakazów wynikających                         z uzgodnień i zobowiązań wzajemnych,</w:t>
      </w:r>
      <w:bookmarkStart w:id="3" w:name="_Hlk532557815"/>
    </w:p>
    <w:p w14:paraId="43B21E9B" w14:textId="77777777" w:rsidR="003E3CE7" w:rsidRPr="00E9249E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>posiadanie polisy potwierdzającej, że jest ubezpieczony od odpowiedzialności cywilnej                           w zakresie prowadzonej działalności związanej z przedmiotem umowy,</w:t>
      </w:r>
      <w:bookmarkEnd w:id="3"/>
    </w:p>
    <w:p w14:paraId="234CFA4D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851" w:hanging="425"/>
        <w:contextualSpacing w:val="0"/>
        <w:jc w:val="both"/>
        <w:rPr>
          <w:rFonts w:ascii="Tahoma" w:eastAsia="Arial Unicode MS" w:hAnsi="Tahoma" w:cs="Tahoma"/>
          <w:strike/>
        </w:rPr>
      </w:pPr>
      <w:r w:rsidRPr="00895CBA">
        <w:rPr>
          <w:rFonts w:ascii="Tahoma" w:eastAsia="Arial Unicode MS" w:hAnsi="Tahoma" w:cs="Tahoma"/>
        </w:rPr>
        <w:t xml:space="preserve">należytego oznakowania i zabezpieczenia terenu budowy, </w:t>
      </w:r>
    </w:p>
    <w:p w14:paraId="5B2B1537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851" w:hanging="425"/>
        <w:contextualSpacing w:val="0"/>
        <w:jc w:val="both"/>
        <w:rPr>
          <w:rFonts w:ascii="Tahoma" w:eastAsia="Arial Unicode MS" w:hAnsi="Tahoma" w:cs="Tahoma"/>
          <w:strike/>
        </w:rPr>
      </w:pPr>
      <w:r w:rsidRPr="00895CBA">
        <w:rPr>
          <w:rFonts w:ascii="Tahoma" w:eastAsia="Arial Unicode MS" w:hAnsi="Tahoma" w:cs="Tahoma"/>
        </w:rPr>
        <w:t xml:space="preserve">odtworzenia znaków geodezyjnych naruszonych podczas prowadzenia robót, </w:t>
      </w:r>
    </w:p>
    <w:p w14:paraId="1ED9D67E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>przed dokonaniem zamówienia materiałów, urządzeń i wyposażenia Wykonawca zobowiązuje się dokonać pomiarów na obiekcie oraz przedstawić Zamawiającemu propozycję materiałowe i kolorystyczne, celem akceptacji,</w:t>
      </w:r>
    </w:p>
    <w:p w14:paraId="26066EC0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 xml:space="preserve">zdemontowanie obiektów tymczasowych i uporządkowanie terenu po zakończeniu robót, </w:t>
      </w:r>
    </w:p>
    <w:p w14:paraId="5FD38075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 xml:space="preserve">ewidencji wytwarzanych odpadów i gospodarowania nimi zgodnie z ustawą z dnia </w:t>
      </w:r>
      <w:r w:rsidRPr="00E9249E">
        <w:rPr>
          <w:rFonts w:ascii="Tahoma" w:eastAsia="Arial Unicode MS" w:hAnsi="Tahoma" w:cs="Tahoma"/>
        </w:rPr>
        <w:br/>
        <w:t>14 grudnia 2012 r. o odpadach (</w:t>
      </w:r>
      <w:proofErr w:type="spellStart"/>
      <w:r w:rsidRPr="00E9249E">
        <w:rPr>
          <w:rFonts w:ascii="Tahoma" w:eastAsia="Arial Unicode MS" w:hAnsi="Tahoma" w:cs="Tahoma"/>
        </w:rPr>
        <w:t>t.j</w:t>
      </w:r>
      <w:proofErr w:type="spellEnd"/>
      <w:r w:rsidRPr="00E9249E">
        <w:rPr>
          <w:rFonts w:ascii="Tahoma" w:eastAsia="Arial Unicode MS" w:hAnsi="Tahoma" w:cs="Tahoma"/>
        </w:rPr>
        <w:t>. Dz.U. z 202</w:t>
      </w:r>
      <w:r>
        <w:rPr>
          <w:rFonts w:ascii="Tahoma" w:eastAsia="Arial Unicode MS" w:hAnsi="Tahoma" w:cs="Tahoma"/>
        </w:rPr>
        <w:t>3</w:t>
      </w:r>
      <w:r w:rsidRPr="00E9249E">
        <w:rPr>
          <w:rFonts w:ascii="Tahoma" w:eastAsia="Arial Unicode MS" w:hAnsi="Tahoma" w:cs="Tahoma"/>
        </w:rPr>
        <w:t xml:space="preserve">r., poz. </w:t>
      </w:r>
      <w:r>
        <w:rPr>
          <w:rFonts w:ascii="Tahoma" w:eastAsia="Arial Unicode MS" w:hAnsi="Tahoma" w:cs="Tahoma"/>
        </w:rPr>
        <w:t>1587, 1597, 1688, 1852, 2029, z 2024r. poz. 1834, 1911, 1914</w:t>
      </w:r>
      <w:r w:rsidRPr="00E9249E">
        <w:rPr>
          <w:rFonts w:ascii="Tahoma" w:eastAsia="Arial Unicode MS" w:hAnsi="Tahoma" w:cs="Tahoma"/>
        </w:rPr>
        <w:t>),</w:t>
      </w:r>
    </w:p>
    <w:p w14:paraId="4FF3F7FF" w14:textId="77777777" w:rsidR="003E3CE7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>przeprowadzenia szkolenia przedstawiciela użytkownika z obsługi zamontowanych urządzeń,</w:t>
      </w:r>
    </w:p>
    <w:p w14:paraId="3AB90452" w14:textId="5D7DD644" w:rsidR="00FD7F03" w:rsidRPr="00355C3F" w:rsidRDefault="003E3CE7" w:rsidP="003E3CE7">
      <w:pPr>
        <w:pStyle w:val="Akapitzlist"/>
        <w:numPr>
          <w:ilvl w:val="0"/>
          <w:numId w:val="18"/>
        </w:numPr>
        <w:spacing w:after="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strike/>
        </w:rPr>
      </w:pPr>
      <w:r w:rsidRPr="00E9249E">
        <w:rPr>
          <w:rFonts w:ascii="Tahoma" w:eastAsia="Arial Unicode MS" w:hAnsi="Tahoma" w:cs="Tahoma"/>
        </w:rPr>
        <w:t>wykonania niezbędnych przeglądów i odbiorów dla poszczególnych elementów zadania poprzez odpowiednie instytucje</w:t>
      </w:r>
      <w:r w:rsidR="00FD7F03" w:rsidRPr="00355C3F">
        <w:rPr>
          <w:rFonts w:ascii="Tahoma" w:eastAsia="Arial Unicode MS" w:hAnsi="Tahoma" w:cs="Tahoma"/>
        </w:rPr>
        <w:t>.</w:t>
      </w:r>
    </w:p>
    <w:p w14:paraId="70788F20" w14:textId="55F4E52D" w:rsidR="004516A2" w:rsidRDefault="006C41FC">
      <w:pPr>
        <w:numPr>
          <w:ilvl w:val="0"/>
          <w:numId w:val="34"/>
        </w:numPr>
        <w:spacing w:after="0" w:line="276" w:lineRule="auto"/>
        <w:jc w:val="both"/>
        <w:rPr>
          <w:rFonts w:ascii="Tahoma" w:eastAsia="Arial Unicode MS" w:hAnsi="Tahoma" w:cs="Tahoma"/>
        </w:rPr>
      </w:pPr>
      <w:r w:rsidRPr="00D0290D">
        <w:rPr>
          <w:rFonts w:ascii="Tahoma" w:eastAsia="Arial Unicode MS" w:hAnsi="Tahoma" w:cs="Tahoma"/>
        </w:rPr>
        <w:t xml:space="preserve">Wszelkie roboty budowlane należy wykonywać zgodnie z </w:t>
      </w:r>
      <w:r w:rsidRPr="00D0290D">
        <w:rPr>
          <w:rFonts w:ascii="Tahoma" w:eastAsia="Arial Unicode MS" w:hAnsi="Tahoma" w:cs="Tahoma"/>
          <w:b/>
        </w:rPr>
        <w:t>Decyzją</w:t>
      </w:r>
      <w:r w:rsidRPr="008658F9">
        <w:rPr>
          <w:rFonts w:ascii="Tahoma" w:eastAsia="Arial Unicode MS" w:hAnsi="Tahoma" w:cs="Tahoma"/>
        </w:rPr>
        <w:t xml:space="preserve"> </w:t>
      </w:r>
      <w:r w:rsidRPr="008658F9">
        <w:rPr>
          <w:rFonts w:ascii="Tahoma" w:eastAsia="Arial Unicode MS" w:hAnsi="Tahoma" w:cs="Tahoma"/>
          <w:b/>
        </w:rPr>
        <w:t>pozwoleniem na budowę</w:t>
      </w:r>
      <w:r>
        <w:rPr>
          <w:rFonts w:ascii="Tahoma" w:eastAsia="Arial Unicode MS" w:hAnsi="Tahoma" w:cs="Tahoma"/>
          <w:b/>
        </w:rPr>
        <w:t xml:space="preserve"> </w:t>
      </w:r>
      <w:r w:rsidRPr="008658F9">
        <w:rPr>
          <w:rFonts w:ascii="Tahoma" w:eastAsia="Arial Unicode MS" w:hAnsi="Tahoma" w:cs="Tahoma"/>
          <w:b/>
        </w:rPr>
        <w:t xml:space="preserve">nr </w:t>
      </w:r>
      <w:r>
        <w:rPr>
          <w:rFonts w:ascii="Tahoma" w:eastAsia="Arial Unicode MS" w:hAnsi="Tahoma" w:cs="Tahoma"/>
          <w:b/>
        </w:rPr>
        <w:t>583</w:t>
      </w:r>
      <w:r w:rsidRPr="008658F9">
        <w:rPr>
          <w:rFonts w:ascii="Tahoma" w:eastAsia="Arial Unicode MS" w:hAnsi="Tahoma" w:cs="Tahoma"/>
          <w:b/>
        </w:rPr>
        <w:t>, znak WAB.6740.2.</w:t>
      </w:r>
      <w:r>
        <w:rPr>
          <w:rFonts w:ascii="Tahoma" w:eastAsia="Arial Unicode MS" w:hAnsi="Tahoma" w:cs="Tahoma"/>
          <w:b/>
        </w:rPr>
        <w:t>102</w:t>
      </w:r>
      <w:r w:rsidRPr="008658F9">
        <w:rPr>
          <w:rFonts w:ascii="Tahoma" w:eastAsia="Arial Unicode MS" w:hAnsi="Tahoma" w:cs="Tahoma"/>
          <w:b/>
        </w:rPr>
        <w:t>.20</w:t>
      </w:r>
      <w:r>
        <w:rPr>
          <w:rFonts w:ascii="Tahoma" w:eastAsia="Arial Unicode MS" w:hAnsi="Tahoma" w:cs="Tahoma"/>
          <w:b/>
        </w:rPr>
        <w:t>23</w:t>
      </w:r>
      <w:r w:rsidRPr="008658F9">
        <w:rPr>
          <w:rFonts w:ascii="Tahoma" w:eastAsia="Arial Unicode MS" w:hAnsi="Tahoma" w:cs="Tahoma"/>
          <w:b/>
        </w:rPr>
        <w:t xml:space="preserve"> z dn. </w:t>
      </w:r>
      <w:r>
        <w:rPr>
          <w:rFonts w:ascii="Tahoma" w:eastAsia="Arial Unicode MS" w:hAnsi="Tahoma" w:cs="Tahoma"/>
          <w:b/>
        </w:rPr>
        <w:t>19</w:t>
      </w:r>
      <w:r w:rsidRPr="008658F9">
        <w:rPr>
          <w:rFonts w:ascii="Tahoma" w:eastAsia="Arial Unicode MS" w:hAnsi="Tahoma" w:cs="Tahoma"/>
          <w:b/>
        </w:rPr>
        <w:t>.</w:t>
      </w:r>
      <w:r>
        <w:rPr>
          <w:rFonts w:ascii="Tahoma" w:eastAsia="Arial Unicode MS" w:hAnsi="Tahoma" w:cs="Tahoma"/>
          <w:b/>
        </w:rPr>
        <w:t>12</w:t>
      </w:r>
      <w:r w:rsidRPr="008658F9">
        <w:rPr>
          <w:rFonts w:ascii="Tahoma" w:eastAsia="Arial Unicode MS" w:hAnsi="Tahoma" w:cs="Tahoma"/>
          <w:b/>
        </w:rPr>
        <w:t>.20</w:t>
      </w:r>
      <w:r>
        <w:rPr>
          <w:rFonts w:ascii="Tahoma" w:eastAsia="Arial Unicode MS" w:hAnsi="Tahoma" w:cs="Tahoma"/>
          <w:b/>
        </w:rPr>
        <w:t>23</w:t>
      </w:r>
      <w:r w:rsidRPr="008658F9">
        <w:rPr>
          <w:rFonts w:ascii="Tahoma" w:eastAsia="Arial Unicode MS" w:hAnsi="Tahoma" w:cs="Tahoma"/>
          <w:b/>
        </w:rPr>
        <w:t>r.</w:t>
      </w:r>
      <w:r w:rsidRPr="008658F9">
        <w:rPr>
          <w:rFonts w:ascii="Tahoma" w:eastAsia="Arial Unicode MS" w:hAnsi="Tahoma" w:cs="Tahoma"/>
        </w:rPr>
        <w:t>, dokumentacją projektową, właściwymi normami polskimi i branżowymi, warunkami techniczno-budowlanymi, zasadami wiedzy technicznej i sztuki budowlanej oraz wskazówkami Inspektora Nadzoru lub przedstawiciela Zamawiającego</w:t>
      </w:r>
      <w:r w:rsidR="004516A2" w:rsidRPr="008658F9">
        <w:rPr>
          <w:rFonts w:ascii="Tahoma" w:eastAsia="Arial Unicode MS" w:hAnsi="Tahoma" w:cs="Tahoma"/>
        </w:rPr>
        <w:t>.</w:t>
      </w:r>
    </w:p>
    <w:p w14:paraId="05C03031" w14:textId="51B38EC2" w:rsidR="00304C68" w:rsidRPr="004516A2" w:rsidRDefault="00CD79AD">
      <w:pPr>
        <w:numPr>
          <w:ilvl w:val="0"/>
          <w:numId w:val="34"/>
        </w:numPr>
        <w:spacing w:after="0" w:line="276" w:lineRule="auto"/>
        <w:jc w:val="both"/>
        <w:rPr>
          <w:rFonts w:ascii="Tahoma" w:eastAsia="Arial Unicode MS" w:hAnsi="Tahoma" w:cs="Tahoma"/>
        </w:rPr>
      </w:pPr>
      <w:r w:rsidRPr="004516A2">
        <w:rPr>
          <w:rFonts w:ascii="Tahoma" w:eastAsia="Times New Roman" w:hAnsi="Tahoma" w:cs="Tahoma"/>
          <w:lang w:eastAsia="pl-PL"/>
        </w:rPr>
        <w:t>Wykonawca zobowiązany jest do stosowania się do wszelkich zaleceń i wskazań podmiotów, z którymi uzgodniono dokumentację projektową. Na podstawie wydanego przez</w:t>
      </w:r>
      <w:r w:rsidR="00604573" w:rsidRPr="004516A2">
        <w:rPr>
          <w:rFonts w:ascii="Tahoma" w:eastAsia="Times New Roman" w:hAnsi="Tahoma" w:cs="Tahoma"/>
          <w:lang w:eastAsia="pl-PL"/>
        </w:rPr>
        <w:t xml:space="preserve"> </w:t>
      </w:r>
      <w:r w:rsidRPr="004516A2">
        <w:rPr>
          <w:rFonts w:ascii="Tahoma" w:eastAsia="Times New Roman" w:hAnsi="Tahoma" w:cs="Tahoma"/>
          <w:lang w:eastAsia="pl-PL"/>
        </w:rPr>
        <w:t xml:space="preserve">Zamawiającego pełnomocnictwa Wykonawca podejmie się wypełnić wszelkie formalności, które nałożone zostały w tych uzgodnieniach na Zamawiającego (Inwestora). </w:t>
      </w:r>
    </w:p>
    <w:p w14:paraId="432295E7" w14:textId="6855E1CB" w:rsidR="00304C68" w:rsidRPr="00304C68" w:rsidRDefault="00604573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hAnsi="Tahoma" w:cs="Tahoma"/>
          <w:bCs/>
        </w:rPr>
      </w:pPr>
      <w:r w:rsidRPr="00304C68">
        <w:rPr>
          <w:rFonts w:ascii="Tahoma" w:eastAsia="Arial Unicode MS" w:hAnsi="Tahoma" w:cs="Tahoma"/>
        </w:rPr>
        <w:t xml:space="preserve">Fakt przystąpienia do robót Wykonawca obwieści publicznie przed ich rozpoczęciem,                        w sposób uzgodniony z Inspektorem Nadzoru oraz przez umieszczenie w widocznym miejscu tablic informacyjnych oraz ogłoszenie zawierające dane dotyczące bezpieczeństwa </w:t>
      </w:r>
      <w:r w:rsidRPr="00304C68">
        <w:rPr>
          <w:rFonts w:ascii="Tahoma" w:eastAsia="Arial Unicode MS" w:hAnsi="Tahoma" w:cs="Tahoma"/>
        </w:rPr>
        <w:lastRenderedPageBreak/>
        <w:t xml:space="preserve">pracy i ochrony zdrowia. Ich ilość, lokalizacja oraz treść będzie uzgodniona i zatwierdzona przez Inspektora Nadzoru. Tablice informacyjne będą utrzymywane przez Wykonawcę </w:t>
      </w:r>
      <w:r w:rsidR="009760FF">
        <w:rPr>
          <w:rFonts w:ascii="Tahoma" w:eastAsia="Arial Unicode MS" w:hAnsi="Tahoma" w:cs="Tahoma"/>
        </w:rPr>
        <w:t xml:space="preserve">      </w:t>
      </w:r>
      <w:r w:rsidRPr="00304C68">
        <w:rPr>
          <w:rFonts w:ascii="Tahoma" w:eastAsia="Arial Unicode MS" w:hAnsi="Tahoma" w:cs="Tahoma"/>
        </w:rPr>
        <w:t>w dobrym stanie przez cały okres realizacji robót.</w:t>
      </w:r>
    </w:p>
    <w:p w14:paraId="0086EE29" w14:textId="68B111C1" w:rsidR="00304C68" w:rsidRPr="00304C68" w:rsidRDefault="00CD79A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hAnsi="Tahoma" w:cs="Tahoma"/>
          <w:bCs/>
        </w:rPr>
      </w:pPr>
      <w:r w:rsidRPr="00304C68">
        <w:rPr>
          <w:rFonts w:ascii="Tahoma" w:eastAsia="Times New Roman" w:hAnsi="Tahoma" w:cs="Tahoma"/>
          <w:lang w:eastAsia="pl-PL"/>
        </w:rPr>
        <w:t>Zrealizowane roboty budowlane i porządkowe Wykonawca zgłosi poprzez Kierownika Budowy w terminie określonym w §</w:t>
      </w:r>
      <w:r w:rsidR="00590B11" w:rsidRPr="00304C68">
        <w:rPr>
          <w:rFonts w:ascii="Tahoma" w:eastAsia="Times New Roman" w:hAnsi="Tahoma" w:cs="Tahoma"/>
          <w:lang w:eastAsia="pl-PL"/>
        </w:rPr>
        <w:t xml:space="preserve"> </w:t>
      </w:r>
      <w:r w:rsidRPr="00304C68">
        <w:rPr>
          <w:rFonts w:ascii="Tahoma" w:eastAsia="Times New Roman" w:hAnsi="Tahoma" w:cs="Tahoma"/>
          <w:lang w:eastAsia="pl-PL"/>
        </w:rPr>
        <w:t xml:space="preserve">2 </w:t>
      </w:r>
      <w:r w:rsidR="00F815C0">
        <w:rPr>
          <w:rFonts w:ascii="Tahoma" w:eastAsia="Times New Roman" w:hAnsi="Tahoma" w:cs="Tahoma"/>
          <w:lang w:eastAsia="pl-PL"/>
        </w:rPr>
        <w:t xml:space="preserve">ust. 2 </w:t>
      </w:r>
      <w:r w:rsidRPr="00304C68">
        <w:rPr>
          <w:rFonts w:ascii="Tahoma" w:eastAsia="Times New Roman" w:hAnsi="Tahoma" w:cs="Tahoma"/>
          <w:lang w:eastAsia="pl-PL"/>
        </w:rPr>
        <w:t xml:space="preserve">należnym wpisem w Dzienniku Budowy </w:t>
      </w:r>
      <w:r w:rsidR="000C6749">
        <w:rPr>
          <w:rFonts w:ascii="Tahoma" w:eastAsia="Times New Roman" w:hAnsi="Tahoma" w:cs="Tahoma"/>
          <w:lang w:eastAsia="pl-PL"/>
        </w:rPr>
        <w:t xml:space="preserve">                      </w:t>
      </w:r>
      <w:r w:rsidRPr="00304C68">
        <w:rPr>
          <w:rFonts w:ascii="Tahoma" w:eastAsia="Times New Roman" w:hAnsi="Tahoma" w:cs="Tahoma"/>
          <w:lang w:eastAsia="pl-PL"/>
        </w:rPr>
        <w:t>w aspekcie odbioru końcowego zadania i rozpoczęcia procedury związanej z uzyskaniem decyzji pozwolenia na użytkowanie. Taki wpis, aby był skuteczny (z zastrzeżeniem §</w:t>
      </w:r>
      <w:r w:rsidR="00590B11" w:rsidRPr="00304C68">
        <w:rPr>
          <w:rFonts w:ascii="Tahoma" w:eastAsia="Times New Roman" w:hAnsi="Tahoma" w:cs="Tahoma"/>
          <w:lang w:eastAsia="pl-PL"/>
        </w:rPr>
        <w:t xml:space="preserve"> </w:t>
      </w:r>
      <w:r w:rsidRPr="00304C68">
        <w:rPr>
          <w:rFonts w:ascii="Tahoma" w:eastAsia="Times New Roman" w:hAnsi="Tahoma" w:cs="Tahoma"/>
          <w:lang w:eastAsia="pl-PL"/>
        </w:rPr>
        <w:t xml:space="preserve">10 ust 7), </w:t>
      </w:r>
      <w:r w:rsidRPr="00304C68">
        <w:rPr>
          <w:rFonts w:ascii="Tahoma" w:eastAsia="Times New Roman" w:hAnsi="Tahoma" w:cs="Tahoma"/>
          <w:u w:val="single"/>
          <w:lang w:eastAsia="pl-PL"/>
        </w:rPr>
        <w:t>musi być</w:t>
      </w:r>
      <w:r w:rsidRPr="00304C68">
        <w:rPr>
          <w:rFonts w:ascii="Tahoma" w:eastAsia="Times New Roman" w:hAnsi="Tahoma" w:cs="Tahoma"/>
          <w:lang w:eastAsia="pl-PL"/>
        </w:rPr>
        <w:t xml:space="preserve"> zaakceptowany przez Inspektora Nadzoru (odpowiedni wpis w dzienniku Budowy).</w:t>
      </w:r>
    </w:p>
    <w:p w14:paraId="64192B79" w14:textId="150E3C6E" w:rsidR="00304C68" w:rsidRPr="00304C68" w:rsidRDefault="00E711E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hAnsi="Tahoma" w:cs="Tahoma"/>
          <w:bCs/>
        </w:rPr>
      </w:pPr>
      <w:r w:rsidRPr="00304C68">
        <w:rPr>
          <w:rFonts w:ascii="Tahoma" w:eastAsia="Arial Unicode MS" w:hAnsi="Tahoma" w:cs="Tahoma"/>
        </w:rPr>
        <w:t xml:space="preserve">Do obowiązków Wykonawcy, po zrealizowaniu robót budowlanych, opisanych w </w:t>
      </w:r>
      <w:r w:rsidR="00706DFA">
        <w:rPr>
          <w:rFonts w:ascii="Tahoma" w:eastAsia="Arial Unicode MS" w:hAnsi="Tahoma" w:cs="Tahoma"/>
        </w:rPr>
        <w:t>ust.</w:t>
      </w:r>
      <w:r w:rsidRPr="00304C68">
        <w:rPr>
          <w:rFonts w:ascii="Tahoma" w:eastAsia="Arial Unicode MS" w:hAnsi="Tahoma" w:cs="Tahoma"/>
        </w:rPr>
        <w:t xml:space="preserve"> 1                     i ich</w:t>
      </w:r>
      <w:r w:rsidR="00C92781">
        <w:rPr>
          <w:rFonts w:ascii="Tahoma" w:eastAsia="Arial Unicode MS" w:hAnsi="Tahoma" w:cs="Tahoma"/>
        </w:rPr>
        <w:t xml:space="preserve"> </w:t>
      </w:r>
      <w:r w:rsidRPr="00304C68">
        <w:rPr>
          <w:rFonts w:ascii="Tahoma" w:eastAsia="Arial Unicode MS" w:hAnsi="Tahoma" w:cs="Tahoma"/>
        </w:rPr>
        <w:t>odbiorze końcowym, należy dostarczenie wszystkich niezbędnych dokumentów (badania, protokoły, certyfikaty, instrukcja ppoż. itp.) które są wymagane</w:t>
      </w:r>
      <w:r w:rsidR="00C92781">
        <w:rPr>
          <w:rFonts w:ascii="Tahoma" w:eastAsia="Arial Unicode MS" w:hAnsi="Tahoma" w:cs="Tahoma"/>
        </w:rPr>
        <w:t xml:space="preserve"> </w:t>
      </w:r>
      <w:r w:rsidRPr="00304C68">
        <w:rPr>
          <w:rFonts w:ascii="Tahoma" w:eastAsia="Arial Unicode MS" w:hAnsi="Tahoma" w:cs="Tahoma"/>
        </w:rPr>
        <w:t xml:space="preserve">do czynności proceduralnych, których efektem będzie </w:t>
      </w:r>
      <w:r w:rsidRPr="00304C68">
        <w:rPr>
          <w:rFonts w:ascii="Tahoma" w:eastAsia="Arial Unicode MS" w:hAnsi="Tahoma" w:cs="Tahoma"/>
          <w:b/>
        </w:rPr>
        <w:t>uzyskanie decyzji pozwolenia na użytkowanie obiektu</w:t>
      </w:r>
      <w:r w:rsidRPr="00304C68">
        <w:rPr>
          <w:rFonts w:ascii="Tahoma" w:eastAsia="Arial Unicode MS" w:hAnsi="Tahoma" w:cs="Tahoma"/>
        </w:rPr>
        <w:t>. Po stronie Wykonawcy jest uzyskanie wszystkich niezbędnych opinii od właściwych instytucji oraz dostarczenie wszystkich niezbędnych dokumentów, tak aby możliwe było uzyskanie pozwolenia na użytkowanie.</w:t>
      </w:r>
      <w:r w:rsidR="00B70473">
        <w:rPr>
          <w:rFonts w:ascii="Tahoma" w:eastAsia="Arial Unicode MS" w:hAnsi="Tahoma" w:cs="Tahoma"/>
        </w:rPr>
        <w:t xml:space="preserve"> </w:t>
      </w:r>
    </w:p>
    <w:p w14:paraId="6672E580" w14:textId="77777777" w:rsidR="00304C68" w:rsidRPr="00304C68" w:rsidRDefault="00CD79A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hAnsi="Tahoma" w:cs="Tahoma"/>
          <w:bCs/>
        </w:rPr>
      </w:pPr>
      <w:r w:rsidRPr="00304C68">
        <w:rPr>
          <w:rFonts w:ascii="Tahoma" w:eastAsia="Calibri" w:hAnsi="Tahoma" w:cs="Tahoma"/>
        </w:rPr>
        <w:t xml:space="preserve">Wykonawca musi posiadać </w:t>
      </w:r>
      <w:r w:rsidRPr="00304C68">
        <w:rPr>
          <w:rFonts w:ascii="Tahoma" w:eastAsia="Calibri" w:hAnsi="Tahoma" w:cs="Tahoma"/>
          <w:b/>
          <w:bCs/>
        </w:rPr>
        <w:t xml:space="preserve">opłaconą polisę, </w:t>
      </w:r>
      <w:r w:rsidRPr="00304C68">
        <w:rPr>
          <w:rFonts w:ascii="Tahoma" w:eastAsia="Calibri" w:hAnsi="Tahoma" w:cs="Tahoma"/>
        </w:rPr>
        <w:t xml:space="preserve">a w przypadku jej braku inny dokument potwierdzający, że Wykonawca jest ubezpieczony od odpowiedzialności cywilnej </w:t>
      </w:r>
      <w:r w:rsidR="00590B11" w:rsidRPr="00304C68">
        <w:rPr>
          <w:rFonts w:ascii="Tahoma" w:eastAsia="Calibri" w:hAnsi="Tahoma" w:cs="Tahoma"/>
        </w:rPr>
        <w:t xml:space="preserve">                              </w:t>
      </w:r>
      <w:r w:rsidRPr="00304C68">
        <w:rPr>
          <w:rFonts w:ascii="Tahoma" w:eastAsia="Calibri" w:hAnsi="Tahoma" w:cs="Tahoma"/>
        </w:rPr>
        <w:t xml:space="preserve">w zakresie prowadzonej działalności związanej z przedmiotem umowy. W przypadku utraty ważności polisy w trakcie realizacji przedmiotu umowy, Wykonawca musi zawrzeć i opłacić nową polisę ubezpieczeniową. Nowa polisa winna być przedstawiona przez Wykonawcę do wglądu Zamawiającemu na jego żądanie. </w:t>
      </w:r>
    </w:p>
    <w:p w14:paraId="389AA5C8" w14:textId="77777777" w:rsidR="00304C68" w:rsidRPr="00304C68" w:rsidRDefault="00CD79A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hAnsi="Tahoma" w:cs="Tahoma"/>
          <w:bCs/>
        </w:rPr>
      </w:pPr>
      <w:r w:rsidRPr="00304C68">
        <w:rPr>
          <w:rFonts w:ascii="Tahoma" w:eastAsia="Calibri" w:hAnsi="Tahoma" w:cs="Tahoma"/>
        </w:rPr>
        <w:t xml:space="preserve">Wykonawca zabezpieczy Zamawiającego przeciw wszelkim roszczeniom, postępowaniom, odszkodowaniom i kosztom jakie mogą powstać wskutek lub w związku z tymi zakłóceniami w zakresie, w jakim Wykonawca jest za nie odpowiedzialny, a w razie dopuszczenia do ich powstania - zrekompensować Zamawiającemu poniesione z tego tytułu koszty lub straty. </w:t>
      </w:r>
    </w:p>
    <w:p w14:paraId="474B4F29" w14:textId="77777777" w:rsidR="00304C68" w:rsidRPr="00304C68" w:rsidRDefault="00CD79A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hAnsi="Tahoma" w:cs="Tahoma"/>
          <w:bCs/>
        </w:rPr>
      </w:pPr>
      <w:r w:rsidRPr="00304C68">
        <w:rPr>
          <w:rFonts w:ascii="Tahoma" w:eastAsia="Times New Roman" w:hAnsi="Tahoma" w:cs="Tahoma"/>
          <w:lang w:eastAsia="pl-PL"/>
        </w:rPr>
        <w:t xml:space="preserve">Zamawiający oświadcza, że posiada prawo do dysponowania nieruchomością  w zakresie niezbędnym do realizacji przedmiotu umowy, z którym Wykonawca zapoznał się przed zawarciem niniejszej umowy. </w:t>
      </w:r>
    </w:p>
    <w:p w14:paraId="354D7F7A" w14:textId="53A16FEB" w:rsidR="00177661" w:rsidRPr="00177661" w:rsidRDefault="00CD79A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hAnsi="Tahoma" w:cs="Tahoma"/>
          <w:bCs/>
        </w:rPr>
      </w:pPr>
      <w:r w:rsidRPr="00304C68">
        <w:rPr>
          <w:rFonts w:ascii="Tahoma" w:eastAsia="Times New Roman" w:hAnsi="Tahoma" w:cs="Tahoma"/>
          <w:lang w:eastAsia="pl-PL"/>
        </w:rPr>
        <w:t xml:space="preserve">Zamawiający wymaga zatrudnienia przez Wykonawcę lub podwykonawcę na podstawie </w:t>
      </w:r>
      <w:r w:rsidR="002639CF">
        <w:rPr>
          <w:rFonts w:ascii="Tahoma" w:eastAsia="Times New Roman" w:hAnsi="Tahoma" w:cs="Tahoma"/>
          <w:lang w:eastAsia="pl-PL"/>
        </w:rPr>
        <w:t xml:space="preserve">stosunku pracy </w:t>
      </w:r>
      <w:r w:rsidRPr="00304C68">
        <w:rPr>
          <w:rFonts w:ascii="Tahoma" w:eastAsia="Times New Roman" w:hAnsi="Tahoma" w:cs="Tahoma"/>
          <w:lang w:eastAsia="pl-PL"/>
        </w:rPr>
        <w:t xml:space="preserve">osób wykonujących </w:t>
      </w:r>
      <w:r w:rsidR="002639CF">
        <w:rPr>
          <w:rFonts w:ascii="Tahoma" w:eastAsia="Times New Roman" w:hAnsi="Tahoma" w:cs="Tahoma"/>
          <w:lang w:eastAsia="pl-PL"/>
        </w:rPr>
        <w:t xml:space="preserve">wskazane przez Zamawiającego </w:t>
      </w:r>
      <w:r w:rsidRPr="00304C68">
        <w:rPr>
          <w:rFonts w:ascii="Tahoma" w:eastAsia="Times New Roman" w:hAnsi="Tahoma" w:cs="Tahoma"/>
          <w:lang w:eastAsia="pl-PL"/>
        </w:rPr>
        <w:t xml:space="preserve">czynności </w:t>
      </w:r>
      <w:r w:rsidR="002639CF">
        <w:rPr>
          <w:rFonts w:ascii="Tahoma" w:eastAsia="Times New Roman" w:hAnsi="Tahoma" w:cs="Tahoma"/>
          <w:lang w:eastAsia="pl-PL"/>
        </w:rPr>
        <w:t>w zakresie</w:t>
      </w:r>
      <w:r w:rsidRPr="00304C68">
        <w:rPr>
          <w:rFonts w:ascii="Tahoma" w:eastAsia="Times New Roman" w:hAnsi="Tahoma" w:cs="Tahoma"/>
          <w:lang w:eastAsia="pl-PL"/>
        </w:rPr>
        <w:t xml:space="preserve"> realizacj</w:t>
      </w:r>
      <w:r w:rsidR="002639CF">
        <w:rPr>
          <w:rFonts w:ascii="Tahoma" w:eastAsia="Times New Roman" w:hAnsi="Tahoma" w:cs="Tahoma"/>
          <w:lang w:eastAsia="pl-PL"/>
        </w:rPr>
        <w:t>i</w:t>
      </w:r>
      <w:r w:rsidRPr="00304C68">
        <w:rPr>
          <w:rFonts w:ascii="Tahoma" w:eastAsia="Times New Roman" w:hAnsi="Tahoma" w:cs="Tahoma"/>
          <w:lang w:eastAsia="pl-PL"/>
        </w:rPr>
        <w:t xml:space="preserve"> zamówienia, jeżeli wykonanie tych czynności polega na wykonywaniu pracy </w:t>
      </w:r>
      <w:r w:rsidR="002639CF">
        <w:rPr>
          <w:rFonts w:ascii="Tahoma" w:eastAsia="Times New Roman" w:hAnsi="Tahoma" w:cs="Tahoma"/>
          <w:lang w:eastAsia="pl-PL"/>
        </w:rPr>
        <w:t xml:space="preserve">                   </w:t>
      </w:r>
      <w:r w:rsidRPr="00304C68">
        <w:rPr>
          <w:rFonts w:ascii="Tahoma" w:eastAsia="Times New Roman" w:hAnsi="Tahoma" w:cs="Tahoma"/>
          <w:lang w:eastAsia="pl-PL"/>
        </w:rPr>
        <w:t>w sposób określony w art.</w:t>
      </w:r>
      <w:r w:rsidR="007037B9" w:rsidRPr="00304C68">
        <w:rPr>
          <w:rFonts w:ascii="Tahoma" w:eastAsia="Times New Roman" w:hAnsi="Tahoma" w:cs="Tahoma"/>
          <w:lang w:eastAsia="pl-PL"/>
        </w:rPr>
        <w:t xml:space="preserve"> </w:t>
      </w:r>
      <w:r w:rsidRPr="00304C68">
        <w:rPr>
          <w:rFonts w:ascii="Tahoma" w:eastAsia="Times New Roman" w:hAnsi="Tahoma" w:cs="Tahoma"/>
          <w:lang w:eastAsia="pl-PL"/>
        </w:rPr>
        <w:t>22 par.</w:t>
      </w:r>
      <w:r w:rsidR="007037B9" w:rsidRPr="00304C68">
        <w:rPr>
          <w:rFonts w:ascii="Tahoma" w:eastAsia="Times New Roman" w:hAnsi="Tahoma" w:cs="Tahoma"/>
          <w:lang w:eastAsia="pl-PL"/>
        </w:rPr>
        <w:t xml:space="preserve"> </w:t>
      </w:r>
      <w:r w:rsidRPr="00304C68">
        <w:rPr>
          <w:rFonts w:ascii="Tahoma" w:eastAsia="Times New Roman" w:hAnsi="Tahoma" w:cs="Tahoma"/>
          <w:lang w:eastAsia="pl-PL"/>
        </w:rPr>
        <w:t xml:space="preserve">1 ustawy z dnia 26 czerwca 1974 r. - Kodeks pracy </w:t>
      </w:r>
      <w:r w:rsidR="00F93B7C">
        <w:rPr>
          <w:rFonts w:ascii="Tahoma" w:eastAsia="Times New Roman" w:hAnsi="Tahoma" w:cs="Tahoma"/>
          <w:lang w:eastAsia="pl-PL"/>
        </w:rPr>
        <w:t xml:space="preserve">    </w:t>
      </w:r>
      <w:r w:rsidR="00591ED2" w:rsidRPr="00813CC3">
        <w:rPr>
          <w:rFonts w:ascii="Tahoma" w:hAnsi="Tahoma" w:cs="Tahoma"/>
        </w:rPr>
        <w:t>(Dz. U. z 202</w:t>
      </w:r>
      <w:r w:rsidR="007B7BC4">
        <w:rPr>
          <w:rFonts w:ascii="Tahoma" w:hAnsi="Tahoma" w:cs="Tahoma"/>
        </w:rPr>
        <w:t>5</w:t>
      </w:r>
      <w:r w:rsidR="00591ED2" w:rsidRPr="00813CC3">
        <w:rPr>
          <w:rFonts w:ascii="Tahoma" w:hAnsi="Tahoma" w:cs="Tahoma"/>
        </w:rPr>
        <w:t xml:space="preserve">r., poz. </w:t>
      </w:r>
      <w:r w:rsidR="00203B93">
        <w:rPr>
          <w:rFonts w:ascii="Tahoma" w:hAnsi="Tahoma" w:cs="Tahoma"/>
        </w:rPr>
        <w:t>277</w:t>
      </w:r>
      <w:r w:rsidRPr="00304C68">
        <w:rPr>
          <w:rFonts w:ascii="Tahoma" w:eastAsia="Times New Roman" w:hAnsi="Tahoma" w:cs="Tahoma"/>
          <w:lang w:eastAsia="pl-PL"/>
        </w:rPr>
        <w:t>)</w:t>
      </w:r>
      <w:r w:rsidR="00052D42">
        <w:rPr>
          <w:rFonts w:ascii="Tahoma" w:eastAsia="Times New Roman" w:hAnsi="Tahoma" w:cs="Tahoma"/>
          <w:lang w:eastAsia="pl-PL"/>
        </w:rPr>
        <w:t>, tj.:</w:t>
      </w:r>
    </w:p>
    <w:p w14:paraId="0D41A388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5C18F71B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7B219C1E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69E10142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53A995A7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27EA4BA3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449D2296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75C0FA76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74067B26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5C2C9270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11D31089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25DFA828" w14:textId="77777777" w:rsidR="00FB3C7A" w:rsidRPr="00FB3C7A" w:rsidRDefault="00FB3C7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Calibri" w:hAnsi="Tahoma" w:cs="Tahoma"/>
          <w:b/>
          <w:vanish/>
          <w:color w:val="000000"/>
        </w:rPr>
      </w:pPr>
    </w:p>
    <w:p w14:paraId="10B21A70" w14:textId="77777777" w:rsidR="00A25308" w:rsidRDefault="000B1ED0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eastAsia="Calibri" w:hAnsi="Tahoma" w:cs="Tahoma"/>
          <w:bCs/>
          <w:color w:val="000000"/>
        </w:rPr>
      </w:pPr>
      <w:r w:rsidRPr="00A25308">
        <w:rPr>
          <w:rFonts w:ascii="Tahoma" w:eastAsia="Calibri" w:hAnsi="Tahoma" w:cs="Tahoma"/>
          <w:b/>
          <w:color w:val="000000"/>
        </w:rPr>
        <w:t xml:space="preserve">Osoby, </w:t>
      </w:r>
      <w:r w:rsidRPr="00A25308">
        <w:rPr>
          <w:rFonts w:ascii="Tahoma" w:eastAsia="Calibri" w:hAnsi="Tahoma" w:cs="Tahoma"/>
          <w:bCs/>
          <w:color w:val="000000"/>
        </w:rPr>
        <w:t xml:space="preserve">które Wykonawca lub podwykonawca zatrudni do wykonywania robót ogólnobudowlanych, wykończeniowych i instalacyjnych w tym m. in. czynności takich jak: prace ogólnobudowlane (np. roboty murarskie i zbrojeniowe, wykopy, tynkowanie, malowanie, wykonanie posadzek i podłóg, roboty dekarskie, montaż stolarki drzwiowej i okiennej, obróbki blacharskie, układanie płytek) </w:t>
      </w:r>
      <w:r w:rsidRPr="00A25308">
        <w:rPr>
          <w:rFonts w:ascii="Tahoma" w:eastAsia="Calibri" w:hAnsi="Tahoma" w:cs="Tahoma"/>
          <w:b/>
          <w:color w:val="000000"/>
          <w:u w:val="single"/>
        </w:rPr>
        <w:t>muszą być zatrudnione na podstawie umów o pracę.</w:t>
      </w:r>
      <w:r w:rsidRPr="00A25308">
        <w:rPr>
          <w:rFonts w:ascii="Tahoma" w:eastAsia="Calibri" w:hAnsi="Tahoma" w:cs="Tahoma"/>
          <w:bCs/>
          <w:color w:val="000000"/>
        </w:rPr>
        <w:t xml:space="preserve">  Obowiązek zatrudnienia  na podstawie umowy na prace nie dotyczy kierownika budowy, który może być zatrudniony przez Wykonawcę, także w ramach innych stosunków prawnych dopuszczonych przez prawo. Kierownik budowy będzie jednocześnie osobą, wyznaczoną przez Wykonawcę do kontaktów w Jego imieniu z Inspektorem Nadzoru lub przedstawicielem Zamawiającego. W przypadku rozwiązania umowy przez osobę zatrudnioną lub przez pracodawcę, Wykonawca </w:t>
      </w:r>
      <w:r w:rsidRPr="00A25308">
        <w:rPr>
          <w:rFonts w:ascii="Tahoma" w:eastAsia="Calibri" w:hAnsi="Tahoma" w:cs="Tahoma"/>
          <w:bCs/>
          <w:color w:val="000000"/>
        </w:rPr>
        <w:lastRenderedPageBreak/>
        <w:t xml:space="preserve">zobowiązuje się do zatrudnienia na podstawie umowy o pracę na to miejsce innej osoby wykonującej ww. czynności. </w:t>
      </w:r>
    </w:p>
    <w:p w14:paraId="503AB449" w14:textId="5E319218" w:rsidR="0057774B" w:rsidRPr="00A25308" w:rsidRDefault="00177661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eastAsia="Calibri" w:hAnsi="Tahoma" w:cs="Tahoma"/>
          <w:bCs/>
          <w:color w:val="000000"/>
        </w:rPr>
      </w:pPr>
      <w:r w:rsidRPr="00A25308">
        <w:rPr>
          <w:rFonts w:ascii="Tahoma" w:eastAsia="Calibri" w:hAnsi="Tahoma" w:cs="Tahoma"/>
        </w:rPr>
        <w:t>W trakcie realizacji przedmiotu niniejszej umowy Zamawiający uprawniony będzie do wykonywania czynności kontrolnych wobec Wykonawcy odnośnie spełniania przez Niego lub podwykonawcę wymogu zatrudnienia na podstawie umowy</w:t>
      </w:r>
      <w:r w:rsidR="00FD7933" w:rsidRPr="00A25308">
        <w:rPr>
          <w:rFonts w:ascii="Tahoma" w:eastAsia="Calibri" w:hAnsi="Tahoma" w:cs="Tahoma"/>
        </w:rPr>
        <w:t xml:space="preserve"> </w:t>
      </w:r>
      <w:r w:rsidRPr="00A25308">
        <w:rPr>
          <w:rFonts w:ascii="Tahoma" w:eastAsia="Calibri" w:hAnsi="Tahoma" w:cs="Tahoma"/>
        </w:rPr>
        <w:t>o pracę osób wykonujących wskazane w pkt 1</w:t>
      </w:r>
      <w:r w:rsidR="0031612D">
        <w:rPr>
          <w:rFonts w:ascii="Tahoma" w:eastAsia="Calibri" w:hAnsi="Tahoma" w:cs="Tahoma"/>
        </w:rPr>
        <w:t>2</w:t>
      </w:r>
      <w:r w:rsidRPr="00A25308">
        <w:rPr>
          <w:rFonts w:ascii="Tahoma" w:eastAsia="Calibri" w:hAnsi="Tahoma" w:cs="Tahoma"/>
        </w:rPr>
        <w:t xml:space="preserve">.1 czynności. Zamawiający uprawniony będzie </w:t>
      </w:r>
      <w:r w:rsidR="00F65FE8" w:rsidRPr="00A25308">
        <w:rPr>
          <w:rFonts w:ascii="Tahoma" w:eastAsia="Calibri" w:hAnsi="Tahoma" w:cs="Tahoma"/>
        </w:rPr>
        <w:t xml:space="preserve">                      </w:t>
      </w:r>
      <w:r w:rsidRPr="00A25308">
        <w:rPr>
          <w:rFonts w:ascii="Tahoma" w:eastAsia="Calibri" w:hAnsi="Tahoma" w:cs="Tahoma"/>
        </w:rPr>
        <w:t xml:space="preserve">w szczególności do: </w:t>
      </w:r>
    </w:p>
    <w:p w14:paraId="400CC1B3" w14:textId="77777777" w:rsidR="008C4752" w:rsidRDefault="008C475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1418" w:hanging="284"/>
        <w:jc w:val="both"/>
        <w:rPr>
          <w:rFonts w:ascii="Tahoma" w:eastAsia="Calibri" w:hAnsi="Tahoma" w:cs="Tahoma"/>
        </w:rPr>
      </w:pPr>
      <w:r w:rsidRPr="004D0255">
        <w:rPr>
          <w:rFonts w:ascii="Tahoma" w:eastAsia="Calibri" w:hAnsi="Tahoma" w:cs="Tahoma"/>
        </w:rPr>
        <w:t xml:space="preserve">żądania oświadczeń i dokumentów w zakresie potwierdzenia spełniania </w:t>
      </w:r>
      <w:r>
        <w:rPr>
          <w:rFonts w:ascii="Tahoma" w:eastAsia="Calibri" w:hAnsi="Tahoma" w:cs="Tahoma"/>
        </w:rPr>
        <w:t xml:space="preserve">                      </w:t>
      </w:r>
      <w:r w:rsidRPr="004D0255">
        <w:rPr>
          <w:rFonts w:ascii="Tahoma" w:eastAsia="Calibri" w:hAnsi="Tahoma" w:cs="Tahoma"/>
        </w:rPr>
        <w:t xml:space="preserve">ww. wymogów i dokonywania ich oceny, </w:t>
      </w:r>
    </w:p>
    <w:p w14:paraId="446FC6B8" w14:textId="77777777" w:rsidR="008C4752" w:rsidRDefault="008C475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1418" w:hanging="284"/>
        <w:jc w:val="both"/>
        <w:rPr>
          <w:rFonts w:ascii="Tahoma" w:eastAsia="Calibri" w:hAnsi="Tahoma" w:cs="Tahoma"/>
        </w:rPr>
      </w:pPr>
      <w:r w:rsidRPr="004D0255">
        <w:rPr>
          <w:rFonts w:ascii="Tahoma" w:eastAsia="Calibri" w:hAnsi="Tahoma" w:cs="Tahoma"/>
        </w:rPr>
        <w:t xml:space="preserve">żądania wyjaśnień w przypadku wątpliwości w zakresie potwierdzenia spełniania ww.  wymogów, </w:t>
      </w:r>
    </w:p>
    <w:p w14:paraId="0F2760C1" w14:textId="77777777" w:rsidR="008C4752" w:rsidRDefault="008C475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1418" w:hanging="284"/>
        <w:jc w:val="both"/>
        <w:rPr>
          <w:rFonts w:ascii="Tahoma" w:eastAsia="Calibri" w:hAnsi="Tahoma" w:cs="Tahoma"/>
        </w:rPr>
      </w:pPr>
      <w:r w:rsidRPr="004D0255">
        <w:rPr>
          <w:rFonts w:ascii="Tahoma" w:eastAsia="Calibri" w:hAnsi="Tahoma" w:cs="Tahoma"/>
        </w:rPr>
        <w:t xml:space="preserve">przeprowadzenia kontroli na miejscu wykonywania świadczenia, </w:t>
      </w:r>
    </w:p>
    <w:p w14:paraId="51ED2000" w14:textId="5D682F9F" w:rsidR="008C4752" w:rsidRPr="008C4752" w:rsidRDefault="008C475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1418" w:hanging="284"/>
        <w:jc w:val="both"/>
        <w:rPr>
          <w:rFonts w:ascii="Tahoma" w:eastAsia="Calibri" w:hAnsi="Tahoma" w:cs="Tahoma"/>
        </w:rPr>
      </w:pPr>
      <w:r w:rsidRPr="004D0255">
        <w:rPr>
          <w:rFonts w:ascii="Tahoma" w:eastAsia="Calibri" w:hAnsi="Tahoma" w:cs="Tahoma"/>
        </w:rPr>
        <w:t>wystąpienia z wnioskiem do Państwowej Inspekcji Pracy o przeprowadzenie kontroli.</w:t>
      </w:r>
      <w:bookmarkStart w:id="4" w:name="_GoBack"/>
      <w:bookmarkEnd w:id="4"/>
    </w:p>
    <w:p w14:paraId="5EE6D395" w14:textId="77777777" w:rsidR="00F64D9F" w:rsidRPr="00F64D9F" w:rsidRDefault="0057774B">
      <w:pPr>
        <w:pStyle w:val="Akapitzlist"/>
        <w:numPr>
          <w:ilvl w:val="1"/>
          <w:numId w:val="49"/>
        </w:numPr>
        <w:tabs>
          <w:tab w:val="num" w:pos="3443"/>
        </w:tabs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bCs/>
        </w:rPr>
      </w:pPr>
      <w:r w:rsidRPr="00354372">
        <w:rPr>
          <w:rFonts w:ascii="Tahoma" w:eastAsia="Times New Roman" w:hAnsi="Tahoma" w:cs="Tahoma"/>
          <w:lang w:eastAsia="pl-PL"/>
        </w:rPr>
        <w:t xml:space="preserve">Każdorazowo na </w:t>
      </w:r>
      <w:r w:rsidRPr="00354372">
        <w:rPr>
          <w:rFonts w:ascii="Tahoma" w:eastAsia="Times New Roman" w:hAnsi="Tahoma" w:cs="Tahoma"/>
          <w:b/>
          <w:lang w:eastAsia="pl-PL"/>
        </w:rPr>
        <w:t>żądanie Zamawiającego,</w:t>
      </w:r>
      <w:r w:rsidRPr="00354372">
        <w:rPr>
          <w:rFonts w:ascii="Tahoma" w:eastAsia="Times New Roman" w:hAnsi="Tahoma" w:cs="Tahoma"/>
          <w:lang w:eastAsia="pl-PL"/>
        </w:rPr>
        <w:t xml:space="preserve"> we wskazanym przez Zamawiającego terminie wynikającym z pisemnego wezwania Zamawiającego – nie krótszym jednak niż 3 dni robocze – Wykonawca przedłoży Zamawiającemu oświadczenie Wykonawcy lub podwykonawcy o zatrudnieniu na podstawie umowy o pracę osób wykonujących czynności, których dotyczy wezwanie Zamawiającego.</w:t>
      </w:r>
      <w:r w:rsidR="004D4AFE" w:rsidRPr="00354372">
        <w:rPr>
          <w:rFonts w:ascii="Tahoma" w:eastAsia="Times New Roman" w:hAnsi="Tahoma" w:cs="Tahoma"/>
          <w:lang w:eastAsia="pl-PL"/>
        </w:rPr>
        <w:t xml:space="preserve"> </w:t>
      </w:r>
      <w:r w:rsidRPr="00354372">
        <w:rPr>
          <w:rFonts w:ascii="Tahoma" w:eastAsia="Times New Roman" w:hAnsi="Tahoma" w:cs="Tahoma"/>
          <w:lang w:eastAsia="pl-PL"/>
        </w:rPr>
        <w:t xml:space="preserve">Do oświadczenia Wykonawca załączy poświadczoną za zgodność z oryginałem odpowiednio przez Wykonawcę lub podwykonawcę kopię umowy/umów o pracę lub złożonych do ZUS druków RCA dla osób wykonujących w trakcie realizacji zamówienia czynności, których dotyczy </w:t>
      </w:r>
      <w:r w:rsidR="004D4AFE" w:rsidRPr="00354372">
        <w:rPr>
          <w:rFonts w:ascii="Tahoma" w:eastAsia="Times New Roman" w:hAnsi="Tahoma" w:cs="Tahoma"/>
          <w:lang w:eastAsia="pl-PL"/>
        </w:rPr>
        <w:t xml:space="preserve">                       </w:t>
      </w:r>
      <w:r w:rsidRPr="00354372">
        <w:rPr>
          <w:rFonts w:ascii="Tahoma" w:eastAsia="Times New Roman" w:hAnsi="Tahoma" w:cs="Tahoma"/>
          <w:lang w:eastAsia="pl-PL"/>
        </w:rPr>
        <w:t xml:space="preserve">ww. oświadczenie Wykonawcy lub podwykonawcy. </w:t>
      </w:r>
    </w:p>
    <w:p w14:paraId="66A1176C" w14:textId="77777777" w:rsidR="00F64D9F" w:rsidRPr="00F64D9F" w:rsidRDefault="00177661">
      <w:pPr>
        <w:pStyle w:val="Akapitzlist"/>
        <w:numPr>
          <w:ilvl w:val="1"/>
          <w:numId w:val="49"/>
        </w:numPr>
        <w:tabs>
          <w:tab w:val="num" w:pos="3443"/>
        </w:tabs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bCs/>
        </w:rPr>
      </w:pPr>
      <w:r w:rsidRPr="00F64D9F">
        <w:rPr>
          <w:rFonts w:ascii="Tahoma" w:eastAsia="Times New Roman" w:hAnsi="Tahoma" w:cs="Tahoma"/>
          <w:lang w:eastAsia="pl-PL"/>
        </w:rPr>
        <w:t xml:space="preserve">Kopia umowy o pracę (druku RCA) </w:t>
      </w:r>
      <w:r w:rsidR="008C4752" w:rsidRPr="00F64D9F">
        <w:rPr>
          <w:rFonts w:ascii="Tahoma" w:eastAsia="Times New Roman" w:hAnsi="Tahoma" w:cs="Tahoma"/>
          <w:lang w:eastAsia="pl-PL"/>
        </w:rPr>
        <w:t>musi zawierać informację, w tym dane osobowe, niezbędne do weryfikacji zatrudnienia na podstawie umowy o pracę,</w:t>
      </w:r>
      <w:r w:rsidR="004D4AFE" w:rsidRPr="00F64D9F">
        <w:rPr>
          <w:rFonts w:ascii="Tahoma" w:eastAsia="Times New Roman" w:hAnsi="Tahoma" w:cs="Tahoma"/>
          <w:lang w:eastAsia="pl-PL"/>
        </w:rPr>
        <w:t xml:space="preserve"> </w:t>
      </w:r>
      <w:r w:rsidR="008C4752" w:rsidRPr="00F64D9F">
        <w:rPr>
          <w:rFonts w:ascii="Tahoma" w:eastAsia="Times New Roman" w:hAnsi="Tahoma" w:cs="Tahoma"/>
          <w:lang w:eastAsia="pl-PL"/>
        </w:rPr>
        <w:t>w szczególności imię i nazwisko zatrudnionego pracownika, datę zawarcia umowy o pracę, rodzaj umowy o pracę oraz zakres obowiązków pracownika.</w:t>
      </w:r>
    </w:p>
    <w:p w14:paraId="13F95701" w14:textId="1970F1D5" w:rsidR="00177661" w:rsidRPr="00F64D9F" w:rsidRDefault="00177661">
      <w:pPr>
        <w:pStyle w:val="Akapitzlist"/>
        <w:numPr>
          <w:ilvl w:val="1"/>
          <w:numId w:val="49"/>
        </w:numPr>
        <w:tabs>
          <w:tab w:val="num" w:pos="3443"/>
        </w:tabs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bCs/>
        </w:rPr>
      </w:pPr>
      <w:r w:rsidRPr="00F64D9F">
        <w:rPr>
          <w:rFonts w:ascii="Tahoma" w:eastAsia="Times New Roman" w:hAnsi="Tahoma" w:cs="Tahoma"/>
          <w:lang w:eastAsia="pl-PL"/>
        </w:rPr>
        <w:t>Nieprzedłożenie przez Wykonawcę kopii żądanych przez Zamawiającego (pkt 1</w:t>
      </w:r>
      <w:r w:rsidR="007A53B5">
        <w:rPr>
          <w:rFonts w:ascii="Tahoma" w:eastAsia="Times New Roman" w:hAnsi="Tahoma" w:cs="Tahoma"/>
          <w:lang w:eastAsia="pl-PL"/>
        </w:rPr>
        <w:t>2</w:t>
      </w:r>
      <w:r w:rsidRPr="00F64D9F">
        <w:rPr>
          <w:rFonts w:ascii="Tahoma" w:eastAsia="Times New Roman" w:hAnsi="Tahoma" w:cs="Tahoma"/>
          <w:lang w:eastAsia="pl-PL"/>
        </w:rPr>
        <w:t>.</w:t>
      </w:r>
      <w:r w:rsidR="00860F32" w:rsidRPr="00F64D9F">
        <w:rPr>
          <w:rFonts w:ascii="Tahoma" w:eastAsia="Times New Roman" w:hAnsi="Tahoma" w:cs="Tahoma"/>
          <w:lang w:eastAsia="pl-PL"/>
        </w:rPr>
        <w:t>4</w:t>
      </w:r>
      <w:r w:rsidRPr="00F64D9F">
        <w:rPr>
          <w:rFonts w:ascii="Tahoma" w:eastAsia="Times New Roman" w:hAnsi="Tahoma" w:cs="Tahoma"/>
          <w:lang w:eastAsia="pl-PL"/>
        </w:rPr>
        <w:t>) dokumentów stanowi naruszenie przez Wykonawcę lub jego podwykonawcę powyższych zobowiązań i uprawnia Zamawiającego do naliczenia kar umownych                   i następnie do odstąpienia od umowy (z winy Wykonawcy) po upływie dodatkowego terminu wyznaczonego na usunięcie tych naruszeń.</w:t>
      </w:r>
    </w:p>
    <w:p w14:paraId="0BFADE23" w14:textId="4066D7CD" w:rsidR="00E11945" w:rsidRPr="00E11945" w:rsidRDefault="00CD79AD">
      <w:pPr>
        <w:pStyle w:val="Akapitzlist"/>
        <w:numPr>
          <w:ilvl w:val="0"/>
          <w:numId w:val="44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E11945">
        <w:rPr>
          <w:rFonts w:ascii="Tahoma" w:eastAsia="Times New Roman" w:hAnsi="Tahoma" w:cs="Tahoma"/>
          <w:lang w:eastAsia="pl-PL"/>
        </w:rPr>
        <w:t xml:space="preserve">Wykonawca przedłożył harmonogram rzeczowo - finansowy, który został uzgodniony </w:t>
      </w:r>
      <w:r w:rsidR="001738A3" w:rsidRPr="00E11945">
        <w:rPr>
          <w:rFonts w:ascii="Tahoma" w:eastAsia="Times New Roman" w:hAnsi="Tahoma" w:cs="Tahoma"/>
          <w:lang w:eastAsia="pl-PL"/>
        </w:rPr>
        <w:t xml:space="preserve">                       </w:t>
      </w:r>
      <w:r w:rsidRPr="00E11945">
        <w:rPr>
          <w:rFonts w:ascii="Tahoma" w:eastAsia="Times New Roman" w:hAnsi="Tahoma" w:cs="Tahoma"/>
          <w:lang w:eastAsia="pl-PL"/>
        </w:rPr>
        <w:t xml:space="preserve">z Zamawiającym i podpisany przez strony umowy. Harmonogram stanowi integralną część umowy (zał. nr 1 do </w:t>
      </w:r>
      <w:r w:rsidR="002D009D">
        <w:rPr>
          <w:rFonts w:ascii="Tahoma" w:eastAsia="Times New Roman" w:hAnsi="Tahoma" w:cs="Tahoma"/>
          <w:lang w:eastAsia="pl-PL"/>
        </w:rPr>
        <w:t xml:space="preserve">niniejszej </w:t>
      </w:r>
      <w:r w:rsidRPr="00E11945">
        <w:rPr>
          <w:rFonts w:ascii="Tahoma" w:eastAsia="Times New Roman" w:hAnsi="Tahoma" w:cs="Tahoma"/>
          <w:lang w:eastAsia="pl-PL"/>
        </w:rPr>
        <w:t xml:space="preserve">umowy). </w:t>
      </w:r>
    </w:p>
    <w:p w14:paraId="67F2CC8F" w14:textId="0F71E615" w:rsidR="006F3A79" w:rsidRPr="00E20C09" w:rsidRDefault="00CD79AD" w:rsidP="00D510D3">
      <w:pPr>
        <w:pStyle w:val="Akapitzlist"/>
        <w:numPr>
          <w:ilvl w:val="0"/>
          <w:numId w:val="44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E11945">
        <w:rPr>
          <w:rFonts w:ascii="Arial" w:eastAsia="Times New Roman" w:hAnsi="Arial" w:cs="Tahoma"/>
          <w:lang w:eastAsia="pl-PL"/>
        </w:rPr>
        <w:t>Po stronie Wykonawcy istnieje obowiązek zapewnienia wszystkich niezbędnych przeglądów gwarancyjnych oraz konserwacyjnych w okresie trwania udzielonej gwarancji.</w:t>
      </w:r>
    </w:p>
    <w:p w14:paraId="229CD4A5" w14:textId="77777777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§ 2</w:t>
      </w:r>
    </w:p>
    <w:p w14:paraId="75967503" w14:textId="77777777" w:rsidR="00CD79AD" w:rsidRPr="007A4E64" w:rsidRDefault="00CD79AD" w:rsidP="004F7AAC">
      <w:pPr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Strony ustalają następujące </w:t>
      </w:r>
      <w:r w:rsidRPr="007A4E64">
        <w:rPr>
          <w:rFonts w:ascii="Tahoma" w:eastAsia="Times New Roman" w:hAnsi="Tahoma" w:cs="Tahoma"/>
          <w:lang w:eastAsia="pl-PL"/>
        </w:rPr>
        <w:t>terminy realizacji przedmiotu Umowy:</w:t>
      </w:r>
    </w:p>
    <w:p w14:paraId="2813E156" w14:textId="5E098F14" w:rsidR="00CD79AD" w:rsidRPr="00C464EC" w:rsidRDefault="00CD79AD" w:rsidP="004F7AAC">
      <w:pPr>
        <w:numPr>
          <w:ilvl w:val="0"/>
          <w:numId w:val="2"/>
        </w:numPr>
        <w:spacing w:after="0" w:line="276" w:lineRule="auto"/>
        <w:ind w:left="1276" w:hanging="425"/>
        <w:jc w:val="both"/>
        <w:rPr>
          <w:rFonts w:ascii="Tahoma" w:eastAsia="Times New Roman" w:hAnsi="Tahoma" w:cs="Tahoma"/>
          <w:lang w:eastAsia="pl-PL"/>
        </w:rPr>
      </w:pPr>
      <w:r w:rsidRPr="007A4E64">
        <w:rPr>
          <w:rFonts w:ascii="Tahoma" w:eastAsia="Times New Roman" w:hAnsi="Tahoma" w:cs="Tahoma"/>
          <w:lang w:eastAsia="pl-PL"/>
        </w:rPr>
        <w:t>termin rozpoczęcia</w:t>
      </w:r>
      <w:r w:rsidR="007A4E64" w:rsidRPr="007A4E64">
        <w:rPr>
          <w:rFonts w:ascii="Tahoma" w:hAnsi="Tahoma" w:cs="Tahoma"/>
          <w:b/>
        </w:rPr>
        <w:t xml:space="preserve"> w ciągu 14-u dni od </w:t>
      </w:r>
      <w:r w:rsidR="007A4E64" w:rsidRPr="00C464EC">
        <w:rPr>
          <w:rFonts w:ascii="Tahoma" w:hAnsi="Tahoma" w:cs="Tahoma"/>
          <w:b/>
        </w:rPr>
        <w:t>daty zawarcia umowy</w:t>
      </w:r>
      <w:r w:rsidR="00B210DB">
        <w:rPr>
          <w:rFonts w:ascii="Tahoma" w:hAnsi="Tahoma" w:cs="Tahoma"/>
          <w:b/>
        </w:rPr>
        <w:t>,</w:t>
      </w:r>
    </w:p>
    <w:p w14:paraId="1DB873CA" w14:textId="2FADECDB" w:rsidR="00CD79AD" w:rsidRPr="00C464EC" w:rsidRDefault="00CD79AD" w:rsidP="004F7AAC">
      <w:pPr>
        <w:numPr>
          <w:ilvl w:val="0"/>
          <w:numId w:val="2"/>
        </w:numPr>
        <w:spacing w:after="0" w:line="276" w:lineRule="auto"/>
        <w:ind w:left="1276" w:hanging="425"/>
        <w:jc w:val="both"/>
        <w:rPr>
          <w:rFonts w:ascii="Tahoma" w:eastAsia="Times New Roman" w:hAnsi="Tahoma" w:cs="Tahoma"/>
          <w:i/>
          <w:color w:val="FF0000"/>
          <w:lang w:eastAsia="pl-PL"/>
        </w:rPr>
      </w:pPr>
      <w:r w:rsidRPr="00C464EC">
        <w:rPr>
          <w:rFonts w:ascii="Tahoma" w:eastAsia="Times New Roman" w:hAnsi="Tahoma" w:cs="Tahoma"/>
          <w:lang w:eastAsia="pl-PL"/>
        </w:rPr>
        <w:t>termin zakończenia</w:t>
      </w:r>
      <w:r w:rsidR="005451ED">
        <w:rPr>
          <w:rFonts w:ascii="Tahoma" w:eastAsia="Times New Roman" w:hAnsi="Tahoma" w:cs="Tahoma"/>
          <w:lang w:eastAsia="pl-PL"/>
        </w:rPr>
        <w:t xml:space="preserve">: </w:t>
      </w:r>
      <w:r w:rsidR="00034B3C" w:rsidRPr="00C464EC">
        <w:rPr>
          <w:rFonts w:ascii="Tahoma" w:eastAsia="Times New Roman" w:hAnsi="Tahoma" w:cs="Tahoma"/>
          <w:b/>
          <w:lang w:eastAsia="pl-PL"/>
        </w:rPr>
        <w:t>od daty zawarcia umowy</w:t>
      </w:r>
      <w:r w:rsidR="0086088C">
        <w:rPr>
          <w:rFonts w:ascii="Tahoma" w:eastAsia="Times New Roman" w:hAnsi="Tahoma" w:cs="Tahoma"/>
          <w:b/>
          <w:lang w:eastAsia="pl-PL"/>
        </w:rPr>
        <w:t xml:space="preserve"> do dnia 30.11.2025</w:t>
      </w:r>
      <w:r w:rsidR="00426549">
        <w:rPr>
          <w:rFonts w:ascii="Tahoma" w:eastAsia="Times New Roman" w:hAnsi="Tahoma" w:cs="Tahoma"/>
          <w:b/>
          <w:lang w:eastAsia="pl-PL"/>
        </w:rPr>
        <w:t xml:space="preserve"> </w:t>
      </w:r>
      <w:r w:rsidR="00034B3C" w:rsidRPr="00C464EC">
        <w:rPr>
          <w:rFonts w:ascii="Tahoma" w:eastAsia="Times New Roman" w:hAnsi="Tahoma" w:cs="Tahoma"/>
          <w:b/>
          <w:lang w:eastAsia="pl-PL"/>
        </w:rPr>
        <w:t>r.</w:t>
      </w:r>
    </w:p>
    <w:p w14:paraId="2D5E298C" w14:textId="44E3992B" w:rsidR="00CD79AD" w:rsidRPr="00D02839" w:rsidRDefault="00CD79AD" w:rsidP="00CD79AD">
      <w:pPr>
        <w:widowControl w:val="0"/>
        <w:numPr>
          <w:ilvl w:val="0"/>
          <w:numId w:val="3"/>
        </w:numPr>
        <w:spacing w:after="0" w:line="276" w:lineRule="auto"/>
        <w:ind w:left="426" w:right="74" w:hanging="426"/>
        <w:jc w:val="both"/>
        <w:rPr>
          <w:rFonts w:ascii="Tahoma" w:eastAsia="Times New Roman" w:hAnsi="Tahoma" w:cs="Tahoma"/>
          <w:lang w:eastAsia="pl-PL"/>
        </w:rPr>
      </w:pPr>
      <w:r w:rsidRPr="00C464EC">
        <w:rPr>
          <w:rFonts w:ascii="Tahoma" w:eastAsia="Times New Roman" w:hAnsi="Tahoma" w:cs="Tahoma"/>
          <w:lang w:eastAsia="pl-PL"/>
        </w:rPr>
        <w:t>Za termin zakończenia przedmiotu umowy uważa się datę skutecznego, pisemnego zgłoszenia Zamawiającemu przez Wykonawcę gotowości do odbioru zadania. Takie zgłoszenie musi być dokonane w oparciu o wpis (</w:t>
      </w:r>
      <w:r w:rsidRPr="00CD79AD">
        <w:rPr>
          <w:rFonts w:ascii="Tahoma" w:eastAsia="Times New Roman" w:hAnsi="Tahoma" w:cs="Tahoma"/>
          <w:lang w:eastAsia="pl-PL"/>
        </w:rPr>
        <w:t>deklarację) kierownika budowy                       o zakończeniu robót do dziennika budowy potwierdzony przez Inspektora Nadzoru.</w:t>
      </w:r>
    </w:p>
    <w:p w14:paraId="106CB4FB" w14:textId="77777777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lastRenderedPageBreak/>
        <w:t>§ 3</w:t>
      </w:r>
    </w:p>
    <w:p w14:paraId="6884724E" w14:textId="63E3E8DC" w:rsidR="00CD79AD" w:rsidRPr="00CD79AD" w:rsidRDefault="00465C88" w:rsidP="00CD79AD">
      <w:p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1</w:t>
      </w:r>
      <w:r w:rsidR="00CD79AD" w:rsidRPr="00CD79AD">
        <w:rPr>
          <w:rFonts w:ascii="Tahoma" w:eastAsia="Times New Roman" w:hAnsi="Tahoma" w:cs="Tahoma"/>
          <w:lang w:eastAsia="pl-PL"/>
        </w:rPr>
        <w:t>.  Integralną część niniejszej umowy stanowią:</w:t>
      </w:r>
    </w:p>
    <w:p w14:paraId="3C21F753" w14:textId="77777777" w:rsidR="00130AE3" w:rsidRDefault="00CD79AD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130AE3">
        <w:rPr>
          <w:rFonts w:ascii="Tahoma" w:eastAsia="Times New Roman" w:hAnsi="Tahoma" w:cs="Tahoma"/>
          <w:lang w:eastAsia="pl-PL"/>
        </w:rPr>
        <w:t>oferta Wykonawcy,</w:t>
      </w:r>
    </w:p>
    <w:p w14:paraId="7E19EE96" w14:textId="69EE29BA" w:rsidR="00130AE3" w:rsidRDefault="00AC5B47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S</w:t>
      </w:r>
      <w:r w:rsidR="00CD79AD" w:rsidRPr="00130AE3">
        <w:rPr>
          <w:rFonts w:ascii="Tahoma" w:eastAsia="Times New Roman" w:hAnsi="Tahoma" w:cs="Tahoma"/>
          <w:lang w:eastAsia="pl-PL"/>
        </w:rPr>
        <w:t>WZ,</w:t>
      </w:r>
    </w:p>
    <w:p w14:paraId="71365111" w14:textId="3969309D" w:rsidR="00130AE3" w:rsidRDefault="00CD79AD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130AE3">
        <w:rPr>
          <w:rFonts w:ascii="Tahoma" w:eastAsia="Times New Roman" w:hAnsi="Tahoma" w:cs="Tahoma"/>
          <w:lang w:eastAsia="pl-PL"/>
        </w:rPr>
        <w:t xml:space="preserve">dokumentacja </w:t>
      </w:r>
      <w:r w:rsidR="00AC5B47">
        <w:rPr>
          <w:rFonts w:ascii="Tahoma" w:eastAsia="Times New Roman" w:hAnsi="Tahoma" w:cs="Tahoma"/>
          <w:lang w:eastAsia="pl-PL"/>
        </w:rPr>
        <w:t>projektowa, specyfikacja techniczna wykonania i odbioru robót,</w:t>
      </w:r>
    </w:p>
    <w:p w14:paraId="137AD812" w14:textId="28CD3ECC" w:rsidR="00465C88" w:rsidRPr="001118D7" w:rsidRDefault="00465C88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odpowiedzi na pytania Wykonawców (</w:t>
      </w:r>
      <w:r w:rsidRPr="00465C88">
        <w:rPr>
          <w:rFonts w:ascii="Tahoma" w:eastAsia="Times New Roman" w:hAnsi="Tahoma" w:cs="Tahoma"/>
          <w:i/>
          <w:iCs/>
          <w:lang w:eastAsia="pl-PL"/>
        </w:rPr>
        <w:t>jeżeli wystąpiły</w:t>
      </w:r>
      <w:r>
        <w:rPr>
          <w:rFonts w:ascii="Tahoma" w:eastAsia="Times New Roman" w:hAnsi="Tahoma" w:cs="Tahoma"/>
          <w:lang w:eastAsia="pl-PL"/>
        </w:rPr>
        <w:t>),</w:t>
      </w:r>
    </w:p>
    <w:p w14:paraId="4BD0F7CE" w14:textId="77777777" w:rsidR="00CD79AD" w:rsidRPr="00130AE3" w:rsidRDefault="00CD79AD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1118D7">
        <w:rPr>
          <w:rFonts w:ascii="Tahoma" w:eastAsia="Times New Roman" w:hAnsi="Tahoma" w:cs="Tahoma"/>
          <w:lang w:eastAsia="pl-PL"/>
        </w:rPr>
        <w:t>harmonogram rzeczowo</w:t>
      </w:r>
      <w:r w:rsidR="00810BB0" w:rsidRPr="001118D7">
        <w:rPr>
          <w:rFonts w:ascii="Tahoma" w:eastAsia="Times New Roman" w:hAnsi="Tahoma" w:cs="Tahoma"/>
          <w:lang w:eastAsia="pl-PL"/>
        </w:rPr>
        <w:t>-</w:t>
      </w:r>
      <w:r w:rsidRPr="001118D7">
        <w:rPr>
          <w:rFonts w:ascii="Tahoma" w:eastAsia="Times New Roman" w:hAnsi="Tahoma" w:cs="Tahoma"/>
          <w:lang w:eastAsia="pl-PL"/>
        </w:rPr>
        <w:t>finansowy (Zał</w:t>
      </w:r>
      <w:r w:rsidRPr="00130AE3">
        <w:rPr>
          <w:rFonts w:ascii="Tahoma" w:eastAsia="Times New Roman" w:hAnsi="Tahoma" w:cs="Tahoma"/>
          <w:lang w:eastAsia="pl-PL"/>
        </w:rPr>
        <w:t>. nr 1 do umowy).</w:t>
      </w:r>
    </w:p>
    <w:p w14:paraId="51B618FD" w14:textId="77777777" w:rsidR="000A04A9" w:rsidRDefault="000A04A9" w:rsidP="009B417D">
      <w:pPr>
        <w:spacing w:after="0" w:line="360" w:lineRule="auto"/>
        <w:rPr>
          <w:rFonts w:ascii="Tahoma" w:eastAsia="Times New Roman" w:hAnsi="Tahoma" w:cs="Tahoma"/>
          <w:b/>
          <w:lang w:eastAsia="pl-PL"/>
        </w:rPr>
      </w:pPr>
    </w:p>
    <w:p w14:paraId="0A4CE38D" w14:textId="6CABFCA9" w:rsidR="00CD79AD" w:rsidRPr="006B505A" w:rsidRDefault="00CD79AD" w:rsidP="00A24EE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6B505A">
        <w:rPr>
          <w:rFonts w:ascii="Tahoma" w:eastAsia="Times New Roman" w:hAnsi="Tahoma" w:cs="Tahoma"/>
          <w:b/>
          <w:lang w:eastAsia="pl-PL"/>
        </w:rPr>
        <w:t xml:space="preserve">§ </w:t>
      </w:r>
      <w:r w:rsidR="00174E48">
        <w:rPr>
          <w:rFonts w:ascii="Tahoma" w:eastAsia="Times New Roman" w:hAnsi="Tahoma" w:cs="Tahoma"/>
          <w:b/>
          <w:lang w:eastAsia="pl-PL"/>
        </w:rPr>
        <w:t>4</w:t>
      </w:r>
    </w:p>
    <w:p w14:paraId="42C24182" w14:textId="77777777" w:rsidR="00CD79AD" w:rsidRPr="006B505A" w:rsidRDefault="00CD79AD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6B505A">
        <w:rPr>
          <w:rFonts w:ascii="Tahoma" w:eastAsia="Times New Roman" w:hAnsi="Tahoma" w:cs="Tahoma"/>
          <w:lang w:eastAsia="pl-PL"/>
        </w:rPr>
        <w:t xml:space="preserve">Wykonawca ustanawia </w:t>
      </w:r>
      <w:r w:rsidR="000C43CB" w:rsidRPr="006B505A">
        <w:rPr>
          <w:rFonts w:ascii="Tahoma" w:eastAsia="Times New Roman" w:hAnsi="Tahoma" w:cs="Tahoma"/>
          <w:lang w:eastAsia="pl-PL"/>
        </w:rPr>
        <w:t>K</w:t>
      </w:r>
      <w:r w:rsidRPr="006B505A">
        <w:rPr>
          <w:rFonts w:ascii="Tahoma" w:eastAsia="Times New Roman" w:hAnsi="Tahoma" w:cs="Tahoma"/>
          <w:lang w:eastAsia="pl-PL"/>
        </w:rPr>
        <w:t>ierownika budowy w osobie: ……………………………………</w:t>
      </w:r>
    </w:p>
    <w:p w14:paraId="6B224C2C" w14:textId="77777777" w:rsidR="004D2C26" w:rsidRPr="006B505A" w:rsidRDefault="00CD79AD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6B505A">
        <w:rPr>
          <w:rFonts w:ascii="Tahoma" w:eastAsia="Times New Roman" w:hAnsi="Tahoma" w:cs="Tahoma"/>
          <w:lang w:eastAsia="pl-PL"/>
        </w:rPr>
        <w:t>Zamawiający ustanawia Inspektora Nadzoru w osobie: …………………………………</w:t>
      </w:r>
    </w:p>
    <w:p w14:paraId="5DA7FF82" w14:textId="77777777" w:rsidR="004D2C26" w:rsidRPr="006B505A" w:rsidRDefault="00CD79AD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6B505A">
        <w:rPr>
          <w:rFonts w:ascii="Tahoma" w:eastAsia="Times New Roman" w:hAnsi="Tahoma" w:cs="Tahoma"/>
          <w:lang w:eastAsia="pl-PL"/>
        </w:rPr>
        <w:t>Przedstawicielem Zamawiającego na budowie jest …………………………………………</w:t>
      </w:r>
    </w:p>
    <w:p w14:paraId="771AF284" w14:textId="110204CE" w:rsidR="00CD79AD" w:rsidRPr="004D2C26" w:rsidRDefault="00CD79AD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6B505A">
        <w:rPr>
          <w:rFonts w:ascii="Tahoma" w:eastAsia="Times New Roman" w:hAnsi="Tahoma" w:cs="Tahoma"/>
          <w:lang w:eastAsia="pl-PL"/>
        </w:rPr>
        <w:t xml:space="preserve">W trakcie trwania realizacji przedmiotu zamówienia (do terminu  ostatecznego rozliczenia, w tym finansowego, zadania) wszelkie oświadczenia, wnioski, zawiadomienia, wezwania </w:t>
      </w:r>
      <w:r w:rsidR="00EE067F" w:rsidRPr="006B505A">
        <w:rPr>
          <w:rFonts w:ascii="Tahoma" w:eastAsia="Times New Roman" w:hAnsi="Tahoma" w:cs="Tahoma"/>
          <w:lang w:eastAsia="pl-PL"/>
        </w:rPr>
        <w:t xml:space="preserve">    </w:t>
      </w:r>
      <w:r w:rsidRPr="006B505A">
        <w:rPr>
          <w:rFonts w:ascii="Tahoma" w:eastAsia="Times New Roman" w:hAnsi="Tahoma" w:cs="Tahoma"/>
          <w:lang w:eastAsia="pl-PL"/>
        </w:rPr>
        <w:t>i informacje</w:t>
      </w:r>
      <w:r w:rsidRPr="004D2C26">
        <w:rPr>
          <w:rFonts w:ascii="Tahoma" w:eastAsia="Times New Roman" w:hAnsi="Tahoma" w:cs="Tahoma"/>
          <w:lang w:eastAsia="pl-PL"/>
        </w:rPr>
        <w:t xml:space="preserve">, również informacje o naliczeniu kar umownych i sposobie ich zapłaty (żądanie zapłaty), Zamawiający i Wykonawca przekazują: </w:t>
      </w:r>
    </w:p>
    <w:p w14:paraId="5FD6B6A6" w14:textId="23FC6610" w:rsidR="00CD79AD" w:rsidRPr="00D035A8" w:rsidRDefault="00EE067F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n</w:t>
      </w:r>
      <w:r w:rsidR="00CD79AD" w:rsidRPr="00CD79AD">
        <w:rPr>
          <w:rFonts w:ascii="Tahoma" w:eastAsia="Times New Roman" w:hAnsi="Tahoma" w:cs="Tahoma"/>
          <w:lang w:eastAsia="pl-PL"/>
        </w:rPr>
        <w:t xml:space="preserve">a adres Zamawiającego drogą </w:t>
      </w:r>
      <w:r w:rsidR="00CD79AD" w:rsidRPr="00D035A8">
        <w:rPr>
          <w:rFonts w:ascii="Tahoma" w:eastAsia="Times New Roman" w:hAnsi="Tahoma" w:cs="Tahoma"/>
          <w:lang w:eastAsia="pl-PL"/>
        </w:rPr>
        <w:t xml:space="preserve">elektroniczną: </w:t>
      </w:r>
      <w:hyperlink r:id="rId7" w:history="1">
        <w:r w:rsidR="00CD79AD" w:rsidRPr="008E442F">
          <w:rPr>
            <w:rFonts w:ascii="Tahoma" w:eastAsia="Times New Roman" w:hAnsi="Tahoma" w:cs="Tahoma"/>
            <w:color w:val="0000FF"/>
            <w:u w:val="single"/>
            <w:lang w:eastAsia="pl-PL"/>
          </w:rPr>
          <w:t>urzadgminy@gminaboleslawiec.pl</w:t>
        </w:r>
      </w:hyperlink>
      <w:r w:rsidR="00CD79AD" w:rsidRPr="00D035A8">
        <w:rPr>
          <w:rFonts w:ascii="Tahoma" w:eastAsia="Times New Roman" w:hAnsi="Tahoma" w:cs="Tahoma"/>
          <w:lang w:eastAsia="pl-PL"/>
        </w:rPr>
        <w:t xml:space="preserve"> </w:t>
      </w:r>
    </w:p>
    <w:p w14:paraId="4B29F285" w14:textId="48D14FEA" w:rsidR="00CD79AD" w:rsidRPr="00D035A8" w:rsidRDefault="00EE067F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D035A8">
        <w:rPr>
          <w:rFonts w:ascii="Tahoma" w:eastAsia="Times New Roman" w:hAnsi="Tahoma" w:cs="Tahoma"/>
          <w:lang w:eastAsia="pl-PL"/>
        </w:rPr>
        <w:t>n</w:t>
      </w:r>
      <w:r w:rsidR="00CD79AD" w:rsidRPr="00D035A8">
        <w:rPr>
          <w:rFonts w:ascii="Tahoma" w:eastAsia="Times New Roman" w:hAnsi="Tahoma" w:cs="Tahoma"/>
          <w:lang w:eastAsia="pl-PL"/>
        </w:rPr>
        <w:t xml:space="preserve">a adres Wykonawcy drogą elektroniczną: </w:t>
      </w:r>
      <w:hyperlink r:id="rId8" w:history="1">
        <w:r w:rsidR="00CD79AD" w:rsidRPr="00D035A8">
          <w:rPr>
            <w:rFonts w:ascii="Tahoma" w:eastAsia="Times New Roman" w:hAnsi="Tahoma" w:cs="Tahoma"/>
            <w:color w:val="0000FF"/>
            <w:sz w:val="24"/>
            <w:szCs w:val="20"/>
            <w:u w:val="single"/>
            <w:lang w:eastAsia="pl-PL"/>
          </w:rPr>
          <w:t>……………………………..</w:t>
        </w:r>
      </w:hyperlink>
      <w:r w:rsidR="00CD79AD" w:rsidRPr="00D035A8">
        <w:rPr>
          <w:rFonts w:ascii="Tahoma" w:eastAsia="Times New Roman" w:hAnsi="Tahoma" w:cs="Tahoma"/>
          <w:lang w:eastAsia="pl-PL"/>
        </w:rPr>
        <w:t xml:space="preserve"> </w:t>
      </w:r>
    </w:p>
    <w:p w14:paraId="5BAF2C70" w14:textId="34D90481" w:rsidR="00CD79AD" w:rsidRPr="000822FE" w:rsidRDefault="00EE067F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D035A8">
        <w:rPr>
          <w:rFonts w:ascii="Tahoma" w:eastAsia="Times New Roman" w:hAnsi="Tahoma" w:cs="Tahoma"/>
          <w:lang w:eastAsia="pl-PL"/>
        </w:rPr>
        <w:t>z</w:t>
      </w:r>
      <w:r w:rsidR="00CD79AD" w:rsidRPr="00D035A8">
        <w:rPr>
          <w:rFonts w:ascii="Tahoma" w:eastAsia="Times New Roman" w:hAnsi="Tahoma" w:cs="Tahoma"/>
          <w:lang w:eastAsia="pl-PL"/>
        </w:rPr>
        <w:t>awsze dopuszczalna jest forma pisemna.</w:t>
      </w:r>
    </w:p>
    <w:p w14:paraId="2BFA0D10" w14:textId="77777777" w:rsidR="00706DFA" w:rsidRDefault="00706DFA" w:rsidP="00CD79AD">
      <w:pPr>
        <w:spacing w:after="0" w:line="276" w:lineRule="auto"/>
        <w:ind w:left="426" w:hanging="426"/>
        <w:jc w:val="center"/>
        <w:rPr>
          <w:rFonts w:ascii="Tahoma" w:eastAsia="Times New Roman" w:hAnsi="Tahoma" w:cs="Tahoma"/>
          <w:b/>
          <w:lang w:eastAsia="pl-PL"/>
        </w:rPr>
      </w:pPr>
    </w:p>
    <w:p w14:paraId="1F9EC914" w14:textId="77DB894F" w:rsidR="009B417D" w:rsidRPr="00CD79AD" w:rsidRDefault="009B417D" w:rsidP="009B417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 xml:space="preserve">§ </w:t>
      </w:r>
      <w:r w:rsidR="00174E48">
        <w:rPr>
          <w:rFonts w:ascii="Tahoma" w:eastAsia="Times New Roman" w:hAnsi="Tahoma" w:cs="Tahoma"/>
          <w:b/>
          <w:lang w:eastAsia="pl-PL"/>
        </w:rPr>
        <w:t>5</w:t>
      </w:r>
    </w:p>
    <w:p w14:paraId="2994D26B" w14:textId="77777777" w:rsidR="009B417D" w:rsidRPr="00CD79AD" w:rsidRDefault="009B417D" w:rsidP="009B417D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Zamawiający w terminie </w:t>
      </w:r>
      <w:r>
        <w:rPr>
          <w:rFonts w:ascii="Tahoma" w:eastAsia="Times New Roman" w:hAnsi="Tahoma" w:cs="Tahoma"/>
          <w:lang w:eastAsia="pl-PL"/>
        </w:rPr>
        <w:t>7-</w:t>
      </w:r>
      <w:r w:rsidRPr="00CD79AD">
        <w:rPr>
          <w:rFonts w:ascii="Tahoma" w:eastAsia="Times New Roman" w:hAnsi="Tahoma" w:cs="Tahoma"/>
          <w:lang w:eastAsia="pl-PL"/>
        </w:rPr>
        <w:t>u dni od p</w:t>
      </w:r>
      <w:r>
        <w:rPr>
          <w:rFonts w:ascii="Tahoma" w:eastAsia="Times New Roman" w:hAnsi="Tahoma" w:cs="Tahoma"/>
          <w:lang w:eastAsia="pl-PL"/>
        </w:rPr>
        <w:t>rzedłożenia</w:t>
      </w:r>
      <w:r w:rsidRPr="00CD79AD">
        <w:rPr>
          <w:rFonts w:ascii="Tahoma" w:eastAsia="Times New Roman" w:hAnsi="Tahoma" w:cs="Tahoma"/>
          <w:lang w:eastAsia="pl-PL"/>
        </w:rPr>
        <w:t xml:space="preserve"> przez Wykonawcę dokumentu „Oświadczenie Kierownika Budowy” (o podjęciu obowiązków kierownika budowy)</w:t>
      </w:r>
      <w:r>
        <w:rPr>
          <w:rFonts w:ascii="Tahoma" w:eastAsia="Times New Roman" w:hAnsi="Tahoma" w:cs="Tahoma"/>
          <w:lang w:eastAsia="pl-PL"/>
        </w:rPr>
        <w:t xml:space="preserve">, </w:t>
      </w:r>
      <w:r w:rsidRPr="00CD79AD">
        <w:rPr>
          <w:rFonts w:ascii="Tahoma" w:eastAsia="Times New Roman" w:hAnsi="Tahoma" w:cs="Tahoma"/>
          <w:lang w:eastAsia="pl-PL"/>
        </w:rPr>
        <w:t>przekaże protokolarnie Wykonawcy teren budowy</w:t>
      </w:r>
      <w:r>
        <w:rPr>
          <w:rFonts w:ascii="Tahoma" w:eastAsia="Times New Roman" w:hAnsi="Tahoma" w:cs="Tahoma"/>
          <w:lang w:eastAsia="pl-PL"/>
        </w:rPr>
        <w:t>,</w:t>
      </w:r>
      <w:r w:rsidRPr="00CD79AD">
        <w:rPr>
          <w:rFonts w:ascii="Tahoma" w:eastAsia="Times New Roman" w:hAnsi="Tahoma" w:cs="Tahoma"/>
          <w:lang w:eastAsia="pl-PL"/>
        </w:rPr>
        <w:t xml:space="preserve"> w zakresie umożliwiającym jego organizację i wykonanie robót</w:t>
      </w:r>
      <w:r>
        <w:rPr>
          <w:rFonts w:ascii="Tahoma" w:eastAsia="Times New Roman" w:hAnsi="Tahoma" w:cs="Tahoma"/>
          <w:lang w:eastAsia="pl-PL"/>
        </w:rPr>
        <w:t>.</w:t>
      </w:r>
    </w:p>
    <w:p w14:paraId="3BAD79E5" w14:textId="77777777" w:rsidR="00BD2DF2" w:rsidRDefault="00BD2DF2" w:rsidP="00CD79AD">
      <w:pPr>
        <w:spacing w:after="0" w:line="276" w:lineRule="auto"/>
        <w:ind w:left="426" w:hanging="426"/>
        <w:jc w:val="center"/>
        <w:rPr>
          <w:rFonts w:ascii="Tahoma" w:eastAsia="Times New Roman" w:hAnsi="Tahoma" w:cs="Tahoma"/>
          <w:b/>
          <w:lang w:eastAsia="pl-PL"/>
        </w:rPr>
      </w:pPr>
    </w:p>
    <w:p w14:paraId="6A48A3B2" w14:textId="32D3F61B" w:rsidR="00CD79AD" w:rsidRPr="00CD79AD" w:rsidRDefault="00CD79AD" w:rsidP="00CD79AD">
      <w:pPr>
        <w:spacing w:after="0" w:line="276" w:lineRule="auto"/>
        <w:ind w:left="426" w:hanging="426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§ 6</w:t>
      </w:r>
    </w:p>
    <w:p w14:paraId="7BCDCC62" w14:textId="77777777" w:rsidR="00782620" w:rsidRDefault="00CD79AD">
      <w:pPr>
        <w:numPr>
          <w:ilvl w:val="0"/>
          <w:numId w:val="6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Wykonawca zobowiązuje się wykonywać przedmiot umowy z materiałów własnych.</w:t>
      </w:r>
    </w:p>
    <w:p w14:paraId="5F803544" w14:textId="42EDBA93" w:rsidR="00782620" w:rsidRDefault="00CD79AD">
      <w:pPr>
        <w:numPr>
          <w:ilvl w:val="0"/>
          <w:numId w:val="6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782620">
        <w:rPr>
          <w:rFonts w:ascii="Tahoma" w:eastAsia="Times New Roman" w:hAnsi="Tahoma" w:cs="Tahoma"/>
          <w:lang w:eastAsia="pl-PL"/>
        </w:rPr>
        <w:t>Materiały i urządzenia, o których mowa w ust.</w:t>
      </w:r>
      <w:r w:rsidR="00C24807" w:rsidRPr="00782620">
        <w:rPr>
          <w:rFonts w:ascii="Tahoma" w:eastAsia="Times New Roman" w:hAnsi="Tahoma" w:cs="Tahoma"/>
          <w:lang w:eastAsia="pl-PL"/>
        </w:rPr>
        <w:t xml:space="preserve"> </w:t>
      </w:r>
      <w:r w:rsidRPr="00782620">
        <w:rPr>
          <w:rFonts w:ascii="Tahoma" w:eastAsia="Times New Roman" w:hAnsi="Tahoma" w:cs="Tahoma"/>
          <w:lang w:eastAsia="pl-PL"/>
        </w:rPr>
        <w:t>1 powinny odpowiadać co do jakości wymogom wyrobów dopuszczonych do obrotu i stosowania w budownictwie, określonych w art.</w:t>
      </w:r>
      <w:r w:rsidR="00E55CF9" w:rsidRPr="00782620">
        <w:rPr>
          <w:rFonts w:ascii="Tahoma" w:eastAsia="Times New Roman" w:hAnsi="Tahoma" w:cs="Tahoma"/>
          <w:lang w:eastAsia="pl-PL"/>
        </w:rPr>
        <w:t xml:space="preserve"> </w:t>
      </w:r>
      <w:r w:rsidRPr="00782620">
        <w:rPr>
          <w:rFonts w:ascii="Tahoma" w:eastAsia="Times New Roman" w:hAnsi="Tahoma" w:cs="Tahoma"/>
          <w:lang w:eastAsia="pl-PL"/>
        </w:rPr>
        <w:t>10 ustawy Prawo budowlane.</w:t>
      </w:r>
    </w:p>
    <w:p w14:paraId="06486A62" w14:textId="548859ED" w:rsidR="00CD79AD" w:rsidRPr="00782620" w:rsidRDefault="00CD79AD">
      <w:pPr>
        <w:numPr>
          <w:ilvl w:val="0"/>
          <w:numId w:val="6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782620">
        <w:rPr>
          <w:rFonts w:ascii="Tahoma" w:eastAsia="Times New Roman" w:hAnsi="Tahoma" w:cs="Tahoma"/>
          <w:lang w:eastAsia="pl-PL"/>
        </w:rPr>
        <w:t xml:space="preserve">Na każde żądanie Zamawiającego Wykonawca zobowiązany jest okazać w stosunku </w:t>
      </w:r>
      <w:r w:rsidR="00C24807" w:rsidRPr="00782620">
        <w:rPr>
          <w:rFonts w:ascii="Tahoma" w:eastAsia="Times New Roman" w:hAnsi="Tahoma" w:cs="Tahoma"/>
          <w:lang w:eastAsia="pl-PL"/>
        </w:rPr>
        <w:t xml:space="preserve">                              </w:t>
      </w:r>
      <w:r w:rsidRPr="00782620">
        <w:rPr>
          <w:rFonts w:ascii="Tahoma" w:eastAsia="Times New Roman" w:hAnsi="Tahoma" w:cs="Tahoma"/>
          <w:lang w:eastAsia="pl-PL"/>
        </w:rPr>
        <w:t>do stosowanych materiałów certyfikat na znak bezpieczeństwa, zgodność z Polską Normą, Normą Branżową lub aprobatą techniczną.</w:t>
      </w:r>
    </w:p>
    <w:p w14:paraId="2325D81E" w14:textId="77777777" w:rsidR="00156565" w:rsidRDefault="00156565" w:rsidP="00CD79AD">
      <w:pPr>
        <w:spacing w:after="0" w:line="276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7DE0B84F" w14:textId="77777777" w:rsidR="00CD79AD" w:rsidRPr="00CD79AD" w:rsidRDefault="00CD79AD" w:rsidP="00CD79AD">
      <w:pPr>
        <w:spacing w:after="0" w:line="276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§ 7</w:t>
      </w:r>
    </w:p>
    <w:p w14:paraId="310B9E7E" w14:textId="1AB8735D" w:rsidR="00CD79AD" w:rsidRPr="00CD79AD" w:rsidRDefault="00CD79AD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Wykonawca zobowiązuje się wykonać cały zakres rzeczowy zadania uwzględniając wszystkie elementy zawarte w dokumentacji projektowej, zarówno w jego części opisowej</w:t>
      </w:r>
      <w:r w:rsidR="004902B9">
        <w:rPr>
          <w:rFonts w:ascii="Tahoma" w:eastAsia="Times New Roman" w:hAnsi="Tahoma" w:cs="Tahoma"/>
          <w:lang w:eastAsia="pl-PL"/>
        </w:rPr>
        <w:t>,</w:t>
      </w:r>
      <w:r w:rsidRPr="00CD79AD">
        <w:rPr>
          <w:rFonts w:ascii="Tahoma" w:eastAsia="Times New Roman" w:hAnsi="Tahoma" w:cs="Tahoma"/>
          <w:lang w:eastAsia="pl-PL"/>
        </w:rPr>
        <w:t xml:space="preserve"> jak</w:t>
      </w:r>
      <w:r w:rsidR="00141B8B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i rysunkowej.</w:t>
      </w:r>
    </w:p>
    <w:p w14:paraId="25CC21EA" w14:textId="306E42E9" w:rsidR="00CD79AD" w:rsidRPr="00CD79AD" w:rsidRDefault="00CD79AD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Zamawiający dopuszcza możliwość powierzenia przez Wykonawcę podwykonawcom części zamówienia. Podwykonawstwo nie zmienia zobowiązań Wykonawcy</w:t>
      </w:r>
      <w:r w:rsidR="00A83180">
        <w:rPr>
          <w:rFonts w:ascii="Tahoma" w:eastAsia="Times New Roman" w:hAnsi="Tahoma" w:cs="Tahoma"/>
          <w:lang w:eastAsia="pl-PL"/>
        </w:rPr>
        <w:t xml:space="preserve">                                        z odpowiedzialności należytego wykonania umowy</w:t>
      </w:r>
      <w:r w:rsidRPr="00CD79AD">
        <w:rPr>
          <w:rFonts w:ascii="Tahoma" w:eastAsia="Times New Roman" w:hAnsi="Tahoma" w:cs="Tahoma"/>
          <w:lang w:eastAsia="pl-PL"/>
        </w:rPr>
        <w:t>. Wykonawca jest odpowiedzialny za działania, uchybienia i zaniedbania podwykonawcy, jego przedstawicieli lub pracowników w takim zakresie, jak</w:t>
      </w:r>
      <w:r w:rsidR="00A83180">
        <w:rPr>
          <w:rFonts w:ascii="Tahoma" w:eastAsia="Times New Roman" w:hAnsi="Tahoma" w:cs="Tahoma"/>
          <w:lang w:eastAsia="pl-PL"/>
        </w:rPr>
        <w:t xml:space="preserve"> gdyby były one jego działaniem </w:t>
      </w:r>
      <w:r w:rsidRPr="00CD79AD">
        <w:rPr>
          <w:rFonts w:ascii="Tahoma" w:eastAsia="Times New Roman" w:hAnsi="Tahoma" w:cs="Tahoma"/>
          <w:lang w:eastAsia="pl-PL"/>
        </w:rPr>
        <w:t>tj. uchybieniem lub zaniedbaniem samego Wykonawcy.</w:t>
      </w:r>
    </w:p>
    <w:p w14:paraId="233DD531" w14:textId="206AFA9D" w:rsidR="00CD79AD" w:rsidRPr="00CD79AD" w:rsidRDefault="00CD79AD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Wykonanie robót przez podwykonawców nie zwalnia Wykonawcy od odpowiedzialno</w:t>
      </w:r>
      <w:r w:rsidRPr="00CD79AD">
        <w:rPr>
          <w:rFonts w:ascii="Tahoma" w:eastAsia="TimesNewRoman" w:hAnsi="Tahoma" w:cs="Tahoma"/>
          <w:lang w:eastAsia="pl-PL"/>
        </w:rPr>
        <w:t>ś</w:t>
      </w:r>
      <w:r w:rsidRPr="00CD79AD">
        <w:rPr>
          <w:rFonts w:ascii="Tahoma" w:eastAsia="Times New Roman" w:hAnsi="Tahoma" w:cs="Tahoma"/>
          <w:lang w:eastAsia="pl-PL"/>
        </w:rPr>
        <w:t>ci</w:t>
      </w:r>
      <w:r w:rsidRPr="00CD79AD">
        <w:rPr>
          <w:rFonts w:ascii="Tahoma" w:eastAsia="Times New Roman" w:hAnsi="Tahoma" w:cs="Tahoma"/>
          <w:lang w:eastAsia="pl-PL"/>
        </w:rPr>
        <w:br/>
      </w:r>
      <w:r w:rsidRPr="00CD79AD">
        <w:rPr>
          <w:rFonts w:ascii="Tahoma" w:eastAsia="Times New Roman" w:hAnsi="Tahoma" w:cs="Tahoma"/>
          <w:lang w:eastAsia="pl-PL"/>
        </w:rPr>
        <w:lastRenderedPageBreak/>
        <w:t>i zobowi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za</w:t>
      </w:r>
      <w:r w:rsidRPr="00CD79AD">
        <w:rPr>
          <w:rFonts w:ascii="Tahoma" w:eastAsia="TimesNewRoman" w:hAnsi="Tahoma" w:cs="Tahoma"/>
          <w:lang w:eastAsia="pl-PL"/>
        </w:rPr>
        <w:t xml:space="preserve">ń </w:t>
      </w:r>
      <w:r w:rsidRPr="00CD79AD">
        <w:rPr>
          <w:rFonts w:ascii="Tahoma" w:eastAsia="Times New Roman" w:hAnsi="Tahoma" w:cs="Tahoma"/>
          <w:lang w:eastAsia="pl-PL"/>
        </w:rPr>
        <w:t>wynikaj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cych z warunków niniejszej umowy. Wykonawca, zlecaj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c roboty podwykonawcom, zobowi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zany jest bezwzgl</w:t>
      </w:r>
      <w:r w:rsidRPr="00CD79AD">
        <w:rPr>
          <w:rFonts w:ascii="Tahoma" w:eastAsia="TimesNewRoman" w:hAnsi="Tahoma" w:cs="Tahoma"/>
          <w:lang w:eastAsia="pl-PL"/>
        </w:rPr>
        <w:t>ę</w:t>
      </w:r>
      <w:r w:rsidRPr="00CD79AD">
        <w:rPr>
          <w:rFonts w:ascii="Tahoma" w:eastAsia="Times New Roman" w:hAnsi="Tahoma" w:cs="Tahoma"/>
          <w:lang w:eastAsia="pl-PL"/>
        </w:rPr>
        <w:t>dnie przestrzega</w:t>
      </w:r>
      <w:r w:rsidRPr="00CD79AD">
        <w:rPr>
          <w:rFonts w:ascii="Tahoma" w:eastAsia="TimesNewRoman" w:hAnsi="Tahoma" w:cs="Tahoma"/>
          <w:lang w:eastAsia="pl-PL"/>
        </w:rPr>
        <w:t xml:space="preserve">ć </w:t>
      </w:r>
      <w:r w:rsidRPr="00CD79AD">
        <w:rPr>
          <w:rFonts w:ascii="Tahoma" w:eastAsia="Times New Roman" w:hAnsi="Tahoma" w:cs="Tahoma"/>
          <w:lang w:eastAsia="pl-PL"/>
        </w:rPr>
        <w:t>przepisów wynikaj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cych</w:t>
      </w:r>
      <w:r w:rsidRPr="00CD79AD">
        <w:rPr>
          <w:rFonts w:ascii="Tahoma" w:eastAsia="Times New Roman" w:hAnsi="Tahoma" w:cs="Tahoma"/>
          <w:lang w:eastAsia="pl-PL"/>
        </w:rPr>
        <w:br/>
        <w:t>z art.</w:t>
      </w:r>
      <w:r w:rsidR="00A83180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4</w:t>
      </w:r>
      <w:r w:rsidR="00A83180">
        <w:rPr>
          <w:rFonts w:ascii="Tahoma" w:eastAsia="Times New Roman" w:hAnsi="Tahoma" w:cs="Tahoma"/>
          <w:lang w:eastAsia="pl-PL"/>
        </w:rPr>
        <w:t>62</w:t>
      </w:r>
      <w:r w:rsidR="0028271F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do art. </w:t>
      </w:r>
      <w:r w:rsidR="00A83180">
        <w:rPr>
          <w:rFonts w:ascii="Tahoma" w:eastAsia="Times New Roman" w:hAnsi="Tahoma" w:cs="Tahoma"/>
          <w:lang w:eastAsia="pl-PL"/>
        </w:rPr>
        <w:t>46</w:t>
      </w:r>
      <w:r w:rsidR="002702DA">
        <w:rPr>
          <w:rFonts w:ascii="Tahoma" w:eastAsia="Times New Roman" w:hAnsi="Tahoma" w:cs="Tahoma"/>
          <w:lang w:eastAsia="pl-PL"/>
        </w:rPr>
        <w:t>4</w:t>
      </w:r>
      <w:r w:rsidRPr="00CD79AD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="00A83180">
        <w:rPr>
          <w:rFonts w:ascii="Tahoma" w:eastAsia="Times New Roman" w:hAnsi="Tahoma" w:cs="Tahoma"/>
          <w:lang w:eastAsia="pl-PL"/>
        </w:rPr>
        <w:t>P</w:t>
      </w:r>
      <w:r w:rsidRPr="00CD79AD">
        <w:rPr>
          <w:rFonts w:ascii="Tahoma" w:eastAsia="Times New Roman" w:hAnsi="Tahoma" w:cs="Tahoma"/>
          <w:lang w:eastAsia="pl-PL"/>
        </w:rPr>
        <w:t>zp</w:t>
      </w:r>
      <w:proofErr w:type="spellEnd"/>
      <w:r w:rsidRPr="00CD79AD">
        <w:rPr>
          <w:rFonts w:ascii="Tahoma" w:eastAsia="Times New Roman" w:hAnsi="Tahoma" w:cs="Tahoma"/>
          <w:lang w:eastAsia="pl-PL"/>
        </w:rPr>
        <w:t xml:space="preserve">. </w:t>
      </w:r>
    </w:p>
    <w:p w14:paraId="162881B5" w14:textId="12C41F5B" w:rsidR="00CD79AD" w:rsidRPr="00CD79AD" w:rsidRDefault="00CD79AD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Wykonawca odpowiada za działanie i zaniechanie podwykonawców </w:t>
      </w:r>
      <w:r w:rsidR="00B707C4">
        <w:rPr>
          <w:rFonts w:ascii="Tahoma" w:eastAsia="Times New Roman" w:hAnsi="Tahoma" w:cs="Tahoma"/>
          <w:lang w:eastAsia="pl-PL"/>
        </w:rPr>
        <w:t>oraz</w:t>
      </w:r>
      <w:r w:rsidRPr="00CD79AD">
        <w:rPr>
          <w:rFonts w:ascii="Tahoma" w:eastAsia="Times New Roman" w:hAnsi="Tahoma" w:cs="Tahoma"/>
          <w:lang w:eastAsia="pl-PL"/>
        </w:rPr>
        <w:t xml:space="preserve"> dalszych podwykonawców jak za działanie lub zaniechanie własne. </w:t>
      </w:r>
      <w:r w:rsidR="00064976" w:rsidRPr="00CD79AD">
        <w:rPr>
          <w:rFonts w:ascii="Tahoma" w:eastAsia="Times New Roman" w:hAnsi="Tahoma" w:cs="Tahoma"/>
          <w:lang w:eastAsia="pl-PL"/>
        </w:rPr>
        <w:t>Pełną odpowiedzialność za jakość</w:t>
      </w:r>
      <w:r w:rsidR="00064976">
        <w:rPr>
          <w:rFonts w:ascii="Tahoma" w:eastAsia="Times New Roman" w:hAnsi="Tahoma" w:cs="Tahoma"/>
          <w:lang w:eastAsia="pl-PL"/>
        </w:rPr>
        <w:t xml:space="preserve"> </w:t>
      </w:r>
      <w:r w:rsidR="00064976" w:rsidRPr="00CD79AD">
        <w:rPr>
          <w:rFonts w:ascii="Tahoma" w:eastAsia="Times New Roman" w:hAnsi="Tahoma" w:cs="Tahoma"/>
          <w:lang w:eastAsia="pl-PL"/>
        </w:rPr>
        <w:t>i terminowość wykonywanych robót przez podwykonawców ponosi Wykonawca</w:t>
      </w:r>
      <w:r w:rsidR="00064976">
        <w:rPr>
          <w:rFonts w:ascii="Tahoma" w:eastAsia="Times New Roman" w:hAnsi="Tahoma" w:cs="Tahoma"/>
          <w:lang w:eastAsia="pl-PL"/>
        </w:rPr>
        <w:t xml:space="preserve">. </w:t>
      </w:r>
      <w:r w:rsidRPr="00CD79AD">
        <w:rPr>
          <w:rFonts w:ascii="Tahoma" w:eastAsia="Times New Roman" w:hAnsi="Tahoma" w:cs="Tahoma"/>
          <w:lang w:eastAsia="pl-PL"/>
        </w:rPr>
        <w:t>Zamawiaj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 xml:space="preserve">cemu przysługuje prawo </w:t>
      </w:r>
      <w:r w:rsidRPr="00CD79AD">
        <w:rPr>
          <w:rFonts w:ascii="Tahoma" w:eastAsia="TimesNewRoman" w:hAnsi="Tahoma" w:cs="Tahoma"/>
          <w:lang w:eastAsia="pl-PL"/>
        </w:rPr>
        <w:t>żą</w:t>
      </w:r>
      <w:r w:rsidRPr="00CD79AD">
        <w:rPr>
          <w:rFonts w:ascii="Tahoma" w:eastAsia="Times New Roman" w:hAnsi="Tahoma" w:cs="Tahoma"/>
          <w:lang w:eastAsia="pl-PL"/>
        </w:rPr>
        <w:t>dania od Wykonawcy zmiany podwykonawcy, je</w:t>
      </w:r>
      <w:r w:rsidRPr="00CD79AD">
        <w:rPr>
          <w:rFonts w:ascii="Tahoma" w:eastAsia="TimesNewRoman" w:hAnsi="Tahoma" w:cs="Tahoma"/>
          <w:lang w:eastAsia="pl-PL"/>
        </w:rPr>
        <w:t>ż</w:t>
      </w:r>
      <w:r w:rsidRPr="00CD79AD">
        <w:rPr>
          <w:rFonts w:ascii="Tahoma" w:eastAsia="Times New Roman" w:hAnsi="Tahoma" w:cs="Tahoma"/>
          <w:lang w:eastAsia="pl-PL"/>
        </w:rPr>
        <w:t>eli ten realizuje roboty w sposób wadliwy, niezgodny z zało</w:t>
      </w:r>
      <w:r w:rsidRPr="00CD79AD">
        <w:rPr>
          <w:rFonts w:ascii="Tahoma" w:eastAsia="TimesNewRoman" w:hAnsi="Tahoma" w:cs="Tahoma"/>
          <w:lang w:eastAsia="pl-PL"/>
        </w:rPr>
        <w:t>ż</w:t>
      </w:r>
      <w:r w:rsidRPr="00CD79AD">
        <w:rPr>
          <w:rFonts w:ascii="Tahoma" w:eastAsia="Times New Roman" w:hAnsi="Tahoma" w:cs="Tahoma"/>
          <w:lang w:eastAsia="pl-PL"/>
        </w:rPr>
        <w:t xml:space="preserve">eniami </w:t>
      </w:r>
      <w:r w:rsidR="0038667F">
        <w:rPr>
          <w:rFonts w:ascii="Tahoma" w:eastAsia="Times New Roman" w:hAnsi="Tahoma" w:cs="Tahoma"/>
          <w:lang w:eastAsia="pl-PL"/>
        </w:rPr>
        <w:t xml:space="preserve">terminowymi </w:t>
      </w:r>
      <w:r w:rsidRPr="00CD79AD">
        <w:rPr>
          <w:rFonts w:ascii="Tahoma" w:eastAsia="Times New Roman" w:hAnsi="Tahoma" w:cs="Tahoma"/>
          <w:lang w:eastAsia="pl-PL"/>
        </w:rPr>
        <w:t>i przepisami</w:t>
      </w:r>
      <w:r w:rsidR="0038667F">
        <w:rPr>
          <w:rFonts w:ascii="Tahoma" w:eastAsia="Times New Roman" w:hAnsi="Tahoma" w:cs="Tahoma"/>
          <w:lang w:eastAsia="pl-PL"/>
        </w:rPr>
        <w:t xml:space="preserve"> ogólnie obowiązującego prawa</w:t>
      </w:r>
      <w:r w:rsidRPr="00CD79AD">
        <w:rPr>
          <w:rFonts w:ascii="Tahoma" w:eastAsia="Times New Roman" w:hAnsi="Tahoma" w:cs="Tahoma"/>
          <w:lang w:eastAsia="pl-PL"/>
        </w:rPr>
        <w:t>.</w:t>
      </w:r>
    </w:p>
    <w:p w14:paraId="2B04CC7B" w14:textId="2EF39D50" w:rsidR="00CD79AD" w:rsidRPr="00CD79AD" w:rsidRDefault="00CD79AD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Wykonawca zamierzaj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cy w trakcie realizacji zamówienia publicznego na roboty budowlane zawrze</w:t>
      </w:r>
      <w:r w:rsidRPr="00CD79AD">
        <w:rPr>
          <w:rFonts w:ascii="Tahoma" w:eastAsia="TimesNewRoman" w:hAnsi="Tahoma" w:cs="Tahoma"/>
          <w:lang w:eastAsia="pl-PL"/>
        </w:rPr>
        <w:t xml:space="preserve">ć </w:t>
      </w:r>
      <w:r w:rsidRPr="00CD79AD">
        <w:rPr>
          <w:rFonts w:ascii="Tahoma" w:eastAsia="Times New Roman" w:hAnsi="Tahoma" w:cs="Tahoma"/>
          <w:lang w:eastAsia="pl-PL"/>
        </w:rPr>
        <w:t>umow</w:t>
      </w:r>
      <w:r w:rsidRPr="00CD79AD">
        <w:rPr>
          <w:rFonts w:ascii="Tahoma" w:eastAsia="TimesNewRoman" w:hAnsi="Tahoma" w:cs="Tahoma"/>
          <w:lang w:eastAsia="pl-PL"/>
        </w:rPr>
        <w:t xml:space="preserve">ę </w:t>
      </w:r>
      <w:r w:rsidRPr="00CD79AD">
        <w:rPr>
          <w:rFonts w:ascii="Tahoma" w:eastAsia="Times New Roman" w:hAnsi="Tahoma" w:cs="Tahoma"/>
          <w:lang w:eastAsia="pl-PL"/>
        </w:rPr>
        <w:t xml:space="preserve">o podwykonawstwo </w:t>
      </w:r>
      <w:r w:rsidR="00111751">
        <w:rPr>
          <w:rFonts w:ascii="Tahoma" w:eastAsia="Times New Roman" w:hAnsi="Tahoma" w:cs="Tahoma"/>
          <w:lang w:eastAsia="pl-PL"/>
        </w:rPr>
        <w:t>[</w:t>
      </w:r>
      <w:r w:rsidRPr="00CD79AD">
        <w:rPr>
          <w:rFonts w:ascii="Tahoma" w:eastAsia="Times New Roman" w:hAnsi="Tahoma" w:cs="Tahoma"/>
          <w:lang w:eastAsia="pl-PL"/>
        </w:rPr>
        <w:t xml:space="preserve">w rozumieniu art. </w:t>
      </w:r>
      <w:r w:rsidR="00C07C21">
        <w:rPr>
          <w:rFonts w:ascii="Tahoma" w:eastAsia="Times New Roman" w:hAnsi="Tahoma" w:cs="Tahoma"/>
          <w:lang w:eastAsia="pl-PL"/>
        </w:rPr>
        <w:t>7</w:t>
      </w:r>
      <w:r w:rsidRPr="00CD79AD">
        <w:rPr>
          <w:rFonts w:ascii="Tahoma" w:eastAsia="Times New Roman" w:hAnsi="Tahoma" w:cs="Tahoma"/>
          <w:lang w:eastAsia="pl-PL"/>
        </w:rPr>
        <w:t xml:space="preserve"> </w:t>
      </w:r>
      <w:r w:rsidR="008B78E3" w:rsidRPr="008B78E3">
        <w:rPr>
          <w:rFonts w:ascii="Tahoma" w:eastAsia="Times New Roman" w:hAnsi="Tahoma" w:cs="Tahoma"/>
          <w:lang w:eastAsia="pl-PL"/>
        </w:rPr>
        <w:t xml:space="preserve">pkt 27) </w:t>
      </w:r>
      <w:proofErr w:type="spellStart"/>
      <w:r w:rsidR="008B78E3" w:rsidRPr="008B78E3">
        <w:rPr>
          <w:rFonts w:ascii="Tahoma" w:eastAsia="Times New Roman" w:hAnsi="Tahoma" w:cs="Tahoma"/>
          <w:lang w:eastAsia="pl-PL"/>
        </w:rPr>
        <w:t>Pzp</w:t>
      </w:r>
      <w:proofErr w:type="spellEnd"/>
      <w:r w:rsidR="00111751">
        <w:rPr>
          <w:rFonts w:ascii="Tahoma" w:eastAsia="Times New Roman" w:hAnsi="Tahoma" w:cs="Tahoma"/>
          <w:lang w:eastAsia="pl-PL"/>
        </w:rPr>
        <w:t>]</w:t>
      </w:r>
      <w:r w:rsidRPr="00CD79AD">
        <w:rPr>
          <w:rFonts w:ascii="Tahoma" w:eastAsia="Times New Roman" w:hAnsi="Tahoma" w:cs="Tahoma"/>
          <w:lang w:eastAsia="pl-PL"/>
        </w:rPr>
        <w:t>, której przedmiotem s</w:t>
      </w:r>
      <w:r w:rsidRPr="00CD79AD">
        <w:rPr>
          <w:rFonts w:ascii="Tahoma" w:eastAsia="TimesNewRoman" w:hAnsi="Tahoma" w:cs="Tahoma"/>
          <w:lang w:eastAsia="pl-PL"/>
        </w:rPr>
        <w:t xml:space="preserve">ą </w:t>
      </w:r>
      <w:r w:rsidRPr="00CD79AD">
        <w:rPr>
          <w:rFonts w:ascii="Tahoma" w:eastAsia="Times New Roman" w:hAnsi="Tahoma" w:cs="Tahoma"/>
          <w:lang w:eastAsia="pl-PL"/>
        </w:rPr>
        <w:t>roboty budowlane, jest obowi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zany, do przedło</w:t>
      </w:r>
      <w:r w:rsidRPr="00CD79AD">
        <w:rPr>
          <w:rFonts w:ascii="Tahoma" w:eastAsia="TimesNewRoman" w:hAnsi="Tahoma" w:cs="Tahoma"/>
          <w:lang w:eastAsia="pl-PL"/>
        </w:rPr>
        <w:t>ż</w:t>
      </w:r>
      <w:r w:rsidRPr="00CD79AD">
        <w:rPr>
          <w:rFonts w:ascii="Tahoma" w:eastAsia="Times New Roman" w:hAnsi="Tahoma" w:cs="Tahoma"/>
          <w:lang w:eastAsia="pl-PL"/>
        </w:rPr>
        <w:t>enia Zamawiaj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cemu projektu</w:t>
      </w:r>
      <w:r w:rsidR="00EF4922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tej umowy, a także projektu jej zmiany. Umowa o podwykonawstwo musi być zawarta</w:t>
      </w:r>
      <w:r w:rsidR="00EF4922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w formie pisemnej pod rygorem nieważności.</w:t>
      </w:r>
    </w:p>
    <w:p w14:paraId="72254859" w14:textId="4DBA0623" w:rsidR="00CD79AD" w:rsidRPr="00582CDE" w:rsidRDefault="00CD79AD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Podwykonawca lub dalszy podwykonawca zamówienia na roboty budowlane zamierzaj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cy w trakcie realizacji zamówienia publicznego na roboty budowlane zawrze</w:t>
      </w:r>
      <w:r w:rsidRPr="00CD79AD">
        <w:rPr>
          <w:rFonts w:ascii="Tahoma" w:eastAsia="TimesNewRoman" w:hAnsi="Tahoma" w:cs="Tahoma"/>
          <w:lang w:eastAsia="pl-PL"/>
        </w:rPr>
        <w:t xml:space="preserve">ć </w:t>
      </w:r>
      <w:r w:rsidRPr="00CD79AD">
        <w:rPr>
          <w:rFonts w:ascii="Tahoma" w:eastAsia="Times New Roman" w:hAnsi="Tahoma" w:cs="Tahoma"/>
          <w:lang w:eastAsia="pl-PL"/>
        </w:rPr>
        <w:t>umow</w:t>
      </w:r>
      <w:r w:rsidRPr="00CD79AD">
        <w:rPr>
          <w:rFonts w:ascii="Tahoma" w:eastAsia="TimesNewRoman" w:hAnsi="Tahoma" w:cs="Tahoma"/>
          <w:lang w:eastAsia="pl-PL"/>
        </w:rPr>
        <w:t xml:space="preserve">ę </w:t>
      </w:r>
      <w:r w:rsidR="003E5B57">
        <w:rPr>
          <w:rFonts w:ascii="Tahoma" w:eastAsia="TimesNewRoman" w:hAnsi="Tahoma" w:cs="Tahoma"/>
          <w:lang w:eastAsia="pl-PL"/>
        </w:rPr>
        <w:t xml:space="preserve">                             </w:t>
      </w:r>
      <w:r w:rsidRPr="00CD79AD">
        <w:rPr>
          <w:rFonts w:ascii="Tahoma" w:eastAsia="Times New Roman" w:hAnsi="Tahoma" w:cs="Tahoma"/>
          <w:lang w:eastAsia="pl-PL"/>
        </w:rPr>
        <w:t xml:space="preserve">o podwykonawstwo </w:t>
      </w:r>
      <w:r w:rsidR="00111751">
        <w:rPr>
          <w:rFonts w:ascii="Tahoma" w:eastAsia="Times New Roman" w:hAnsi="Tahoma" w:cs="Tahoma"/>
          <w:lang w:eastAsia="pl-PL"/>
        </w:rPr>
        <w:t>[</w:t>
      </w:r>
      <w:r w:rsidRPr="00CD79AD">
        <w:rPr>
          <w:rFonts w:ascii="Tahoma" w:eastAsia="Times New Roman" w:hAnsi="Tahoma" w:cs="Tahoma"/>
          <w:lang w:eastAsia="pl-PL"/>
        </w:rPr>
        <w:t xml:space="preserve">w rozumieniu art. </w:t>
      </w:r>
      <w:r w:rsidR="005D57F2">
        <w:rPr>
          <w:rFonts w:ascii="Tahoma" w:eastAsia="Times New Roman" w:hAnsi="Tahoma" w:cs="Tahoma"/>
          <w:lang w:eastAsia="pl-PL"/>
        </w:rPr>
        <w:t>7</w:t>
      </w:r>
      <w:r w:rsidRPr="00CD79AD">
        <w:rPr>
          <w:rFonts w:ascii="Tahoma" w:eastAsia="Times New Roman" w:hAnsi="Tahoma" w:cs="Tahoma"/>
          <w:lang w:eastAsia="pl-PL"/>
        </w:rPr>
        <w:t xml:space="preserve"> </w:t>
      </w:r>
      <w:r w:rsidR="00C07C21">
        <w:rPr>
          <w:rFonts w:ascii="Tahoma" w:eastAsia="Times New Roman" w:hAnsi="Tahoma" w:cs="Tahoma"/>
          <w:lang w:eastAsia="pl-PL"/>
        </w:rPr>
        <w:t>pkt</w:t>
      </w:r>
      <w:r w:rsidRPr="00CD79AD">
        <w:rPr>
          <w:rFonts w:ascii="Tahoma" w:eastAsia="Times New Roman" w:hAnsi="Tahoma" w:cs="Tahoma"/>
          <w:lang w:eastAsia="pl-PL"/>
        </w:rPr>
        <w:t xml:space="preserve"> </w:t>
      </w:r>
      <w:r w:rsidR="00C07C21">
        <w:rPr>
          <w:rFonts w:ascii="Tahoma" w:eastAsia="Times New Roman" w:hAnsi="Tahoma" w:cs="Tahoma"/>
          <w:lang w:eastAsia="pl-PL"/>
        </w:rPr>
        <w:t xml:space="preserve">27) </w:t>
      </w:r>
      <w:proofErr w:type="spellStart"/>
      <w:r w:rsidR="00C07C21">
        <w:rPr>
          <w:rFonts w:ascii="Tahoma" w:eastAsia="Times New Roman" w:hAnsi="Tahoma" w:cs="Tahoma"/>
          <w:lang w:eastAsia="pl-PL"/>
        </w:rPr>
        <w:t>P</w:t>
      </w:r>
      <w:r w:rsidRPr="00CD79AD">
        <w:rPr>
          <w:rFonts w:ascii="Tahoma" w:eastAsia="Times New Roman" w:hAnsi="Tahoma" w:cs="Tahoma"/>
          <w:lang w:eastAsia="pl-PL"/>
        </w:rPr>
        <w:t>zp</w:t>
      </w:r>
      <w:proofErr w:type="spellEnd"/>
      <w:r w:rsidR="00111751">
        <w:rPr>
          <w:rFonts w:ascii="Tahoma" w:eastAsia="Times New Roman" w:hAnsi="Tahoma" w:cs="Tahoma"/>
          <w:lang w:eastAsia="pl-PL"/>
        </w:rPr>
        <w:t>]</w:t>
      </w:r>
      <w:r w:rsidRPr="00CD79AD">
        <w:rPr>
          <w:rFonts w:ascii="Tahoma" w:eastAsia="Times New Roman" w:hAnsi="Tahoma" w:cs="Tahoma"/>
          <w:lang w:eastAsia="pl-PL"/>
        </w:rPr>
        <w:t>, której przedmiotem s</w:t>
      </w:r>
      <w:r w:rsidRPr="00CD79AD">
        <w:rPr>
          <w:rFonts w:ascii="Tahoma" w:eastAsia="TimesNewRoman" w:hAnsi="Tahoma" w:cs="Tahoma"/>
          <w:lang w:eastAsia="pl-PL"/>
        </w:rPr>
        <w:t xml:space="preserve">ą </w:t>
      </w:r>
      <w:r w:rsidRPr="00CD79AD">
        <w:rPr>
          <w:rFonts w:ascii="Tahoma" w:eastAsia="Times New Roman" w:hAnsi="Tahoma" w:cs="Tahoma"/>
          <w:lang w:eastAsia="pl-PL"/>
        </w:rPr>
        <w:t>roboty budowlane, jest obowi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zany, do przedło</w:t>
      </w:r>
      <w:r w:rsidRPr="00CD79AD">
        <w:rPr>
          <w:rFonts w:ascii="Tahoma" w:eastAsia="TimesNewRoman" w:hAnsi="Tahoma" w:cs="Tahoma"/>
          <w:lang w:eastAsia="pl-PL"/>
        </w:rPr>
        <w:t>ż</w:t>
      </w:r>
      <w:r w:rsidRPr="00CD79AD">
        <w:rPr>
          <w:rFonts w:ascii="Tahoma" w:eastAsia="Times New Roman" w:hAnsi="Tahoma" w:cs="Tahoma"/>
          <w:lang w:eastAsia="pl-PL"/>
        </w:rPr>
        <w:t>enia Zamawiaj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 xml:space="preserve">cemu projektu tej umowy, przy czym podwykonawca lub dalszy podwykonawca jest </w:t>
      </w:r>
      <w:r w:rsidRPr="00F57B32">
        <w:rPr>
          <w:rFonts w:ascii="Tahoma" w:eastAsia="Times New Roman" w:hAnsi="Tahoma" w:cs="Tahoma"/>
          <w:lang w:eastAsia="pl-PL"/>
        </w:rPr>
        <w:t>obowi</w:t>
      </w:r>
      <w:r w:rsidRPr="00F57B32">
        <w:rPr>
          <w:rFonts w:ascii="Tahoma" w:eastAsia="TimesNewRoman" w:hAnsi="Tahoma" w:cs="Tahoma"/>
          <w:lang w:eastAsia="pl-PL"/>
        </w:rPr>
        <w:t>ą</w:t>
      </w:r>
      <w:r w:rsidRPr="00F57B32">
        <w:rPr>
          <w:rFonts w:ascii="Tahoma" w:eastAsia="Times New Roman" w:hAnsi="Tahoma" w:cs="Tahoma"/>
          <w:lang w:eastAsia="pl-PL"/>
        </w:rPr>
        <w:t>zany doł</w:t>
      </w:r>
      <w:r w:rsidRPr="00F57B32">
        <w:rPr>
          <w:rFonts w:ascii="Tahoma" w:eastAsia="TimesNewRoman" w:hAnsi="Tahoma" w:cs="Tahoma"/>
          <w:lang w:eastAsia="pl-PL"/>
        </w:rPr>
        <w:t>ą</w:t>
      </w:r>
      <w:r w:rsidRPr="00F57B32">
        <w:rPr>
          <w:rFonts w:ascii="Tahoma" w:eastAsia="Times New Roman" w:hAnsi="Tahoma" w:cs="Tahoma"/>
          <w:lang w:eastAsia="pl-PL"/>
        </w:rPr>
        <w:t>czy</w:t>
      </w:r>
      <w:r w:rsidRPr="00F57B32">
        <w:rPr>
          <w:rFonts w:ascii="Tahoma" w:eastAsia="TimesNewRoman" w:hAnsi="Tahoma" w:cs="Tahoma"/>
          <w:lang w:eastAsia="pl-PL"/>
        </w:rPr>
        <w:t xml:space="preserve">ć pisemną </w:t>
      </w:r>
      <w:r w:rsidRPr="00F57B32">
        <w:rPr>
          <w:rFonts w:ascii="Tahoma" w:eastAsia="Times New Roman" w:hAnsi="Tahoma" w:cs="Tahoma"/>
          <w:lang w:eastAsia="pl-PL"/>
        </w:rPr>
        <w:t>zgod</w:t>
      </w:r>
      <w:r w:rsidRPr="00F57B32">
        <w:rPr>
          <w:rFonts w:ascii="Tahoma" w:eastAsia="TimesNewRoman" w:hAnsi="Tahoma" w:cs="Tahoma"/>
          <w:lang w:eastAsia="pl-PL"/>
        </w:rPr>
        <w:t xml:space="preserve">ę </w:t>
      </w:r>
      <w:r w:rsidRPr="00F57B32">
        <w:rPr>
          <w:rFonts w:ascii="Tahoma" w:eastAsia="Times New Roman" w:hAnsi="Tahoma" w:cs="Tahoma"/>
          <w:lang w:eastAsia="pl-PL"/>
        </w:rPr>
        <w:t>Wykonawcy na zawarcie umowy o podw</w:t>
      </w:r>
      <w:r w:rsidRPr="00CD79AD">
        <w:rPr>
          <w:rFonts w:ascii="Tahoma" w:eastAsia="Times New Roman" w:hAnsi="Tahoma" w:cs="Tahoma"/>
          <w:lang w:eastAsia="pl-PL"/>
        </w:rPr>
        <w:t>ykonawstwo o tre</w:t>
      </w:r>
      <w:r w:rsidRPr="00CD79AD">
        <w:rPr>
          <w:rFonts w:ascii="Tahoma" w:eastAsia="TimesNewRoman" w:hAnsi="Tahoma" w:cs="Tahoma"/>
          <w:lang w:eastAsia="pl-PL"/>
        </w:rPr>
        <w:t>ś</w:t>
      </w:r>
      <w:r w:rsidRPr="00CD79AD">
        <w:rPr>
          <w:rFonts w:ascii="Tahoma" w:eastAsia="Times New Roman" w:hAnsi="Tahoma" w:cs="Tahoma"/>
          <w:lang w:eastAsia="pl-PL"/>
        </w:rPr>
        <w:t>ci zgodnej</w:t>
      </w:r>
      <w:r w:rsidR="00EF4922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z</w:t>
      </w:r>
      <w:r w:rsidRPr="00CD79AD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projektem umowy. W związku z powyższym </w:t>
      </w:r>
      <w:r w:rsidRPr="009F3814">
        <w:rPr>
          <w:rFonts w:ascii="Tahoma" w:eastAsia="Times New Roman" w:hAnsi="Tahoma" w:cs="Tahoma"/>
          <w:b/>
          <w:lang w:eastAsia="pl-PL"/>
        </w:rPr>
        <w:t>Wykonawca zobowiązany</w:t>
      </w:r>
      <w:r w:rsidRPr="00CD79AD">
        <w:rPr>
          <w:rFonts w:ascii="Tahoma" w:eastAsia="Times New Roman" w:hAnsi="Tahoma" w:cs="Tahoma"/>
          <w:lang w:eastAsia="pl-PL"/>
        </w:rPr>
        <w:t xml:space="preserve"> jest w każdym przypadku </w:t>
      </w:r>
      <w:r w:rsidRPr="00CD79AD">
        <w:rPr>
          <w:rFonts w:ascii="Tahoma" w:eastAsia="Times New Roman" w:hAnsi="Tahoma" w:cs="Tahoma"/>
          <w:b/>
          <w:lang w:eastAsia="pl-PL"/>
        </w:rPr>
        <w:t>wyrażenia zgody</w:t>
      </w:r>
      <w:r w:rsidRPr="00CD79AD">
        <w:rPr>
          <w:rFonts w:ascii="Tahoma" w:eastAsia="Times New Roman" w:hAnsi="Tahoma" w:cs="Tahoma"/>
          <w:lang w:eastAsia="pl-PL"/>
        </w:rPr>
        <w:t xml:space="preserve"> dla </w:t>
      </w:r>
      <w:r w:rsidRPr="00582CDE">
        <w:rPr>
          <w:rFonts w:ascii="Tahoma" w:eastAsia="Times New Roman" w:hAnsi="Tahoma" w:cs="Tahoma"/>
          <w:lang w:eastAsia="pl-PL"/>
        </w:rPr>
        <w:t>podwykonawcy lub dalszego podwykonawcy na zawarcie</w:t>
      </w:r>
      <w:r w:rsidR="00EF4922" w:rsidRPr="00582CDE">
        <w:rPr>
          <w:rFonts w:ascii="Tahoma" w:eastAsia="Times New Roman" w:hAnsi="Tahoma" w:cs="Tahoma"/>
          <w:lang w:eastAsia="pl-PL"/>
        </w:rPr>
        <w:t xml:space="preserve"> </w:t>
      </w:r>
      <w:r w:rsidRPr="00582CDE">
        <w:rPr>
          <w:rFonts w:ascii="Tahoma" w:eastAsia="Times New Roman" w:hAnsi="Tahoma" w:cs="Tahoma"/>
          <w:lang w:eastAsia="pl-PL"/>
        </w:rPr>
        <w:t>umowy</w:t>
      </w:r>
      <w:r w:rsidR="00EF4922" w:rsidRPr="00582CDE">
        <w:rPr>
          <w:rFonts w:ascii="Tahoma" w:eastAsia="Times New Roman" w:hAnsi="Tahoma" w:cs="Tahoma"/>
          <w:lang w:eastAsia="pl-PL"/>
        </w:rPr>
        <w:t xml:space="preserve"> </w:t>
      </w:r>
      <w:r w:rsidR="00F57B32" w:rsidRPr="00582CDE">
        <w:rPr>
          <w:rFonts w:ascii="Tahoma" w:eastAsia="Times New Roman" w:hAnsi="Tahoma" w:cs="Tahoma"/>
          <w:lang w:eastAsia="pl-PL"/>
        </w:rPr>
        <w:t xml:space="preserve">                                      </w:t>
      </w:r>
      <w:r w:rsidRPr="00582CDE">
        <w:rPr>
          <w:rFonts w:ascii="Tahoma" w:eastAsia="Times New Roman" w:hAnsi="Tahoma" w:cs="Tahoma"/>
          <w:lang w:eastAsia="pl-PL"/>
        </w:rPr>
        <w:t>o podwykonawstwo, poinformować o tym Zamawiającego (potwierdzić).</w:t>
      </w:r>
    </w:p>
    <w:p w14:paraId="1B556AFB" w14:textId="7D256D22" w:rsidR="00CD79AD" w:rsidRPr="00CD79AD" w:rsidRDefault="00115677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582CDE">
        <w:rPr>
          <w:rFonts w:ascii="Tahoma" w:eastAsia="Times New Roman" w:hAnsi="Tahoma" w:cs="Tahoma"/>
          <w:lang w:eastAsia="pl-PL"/>
        </w:rPr>
        <w:t>Niezgłoszenie w formie pisemnej,</w:t>
      </w:r>
      <w:r>
        <w:rPr>
          <w:rFonts w:ascii="Tahoma" w:eastAsia="Times New Roman" w:hAnsi="Tahoma" w:cs="Tahoma"/>
          <w:lang w:eastAsia="pl-PL"/>
        </w:rPr>
        <w:t xml:space="preserve"> </w:t>
      </w:r>
      <w:r w:rsidR="00CD79AD" w:rsidRPr="00CD79AD">
        <w:rPr>
          <w:rFonts w:ascii="Tahoma" w:eastAsia="Times New Roman" w:hAnsi="Tahoma" w:cs="Tahoma"/>
          <w:lang w:eastAsia="pl-PL"/>
        </w:rPr>
        <w:t>zastrze</w:t>
      </w:r>
      <w:r w:rsidR="00CD79AD" w:rsidRPr="00CD79AD">
        <w:rPr>
          <w:rFonts w:ascii="Tahoma" w:eastAsia="TimesNewRoman" w:hAnsi="Tahoma" w:cs="Tahoma"/>
          <w:lang w:eastAsia="pl-PL"/>
        </w:rPr>
        <w:t>ż</w:t>
      </w:r>
      <w:r w:rsidR="00CD79AD" w:rsidRPr="00CD79AD">
        <w:rPr>
          <w:rFonts w:ascii="Tahoma" w:eastAsia="Times New Roman" w:hAnsi="Tahoma" w:cs="Tahoma"/>
          <w:lang w:eastAsia="pl-PL"/>
        </w:rPr>
        <w:t>e</w:t>
      </w:r>
      <w:r w:rsidR="00CD79AD" w:rsidRPr="00CD79AD">
        <w:rPr>
          <w:rFonts w:ascii="Tahoma" w:eastAsia="TimesNewRoman" w:hAnsi="Tahoma" w:cs="Tahoma"/>
          <w:lang w:eastAsia="pl-PL"/>
        </w:rPr>
        <w:t xml:space="preserve">ń </w:t>
      </w:r>
      <w:r w:rsidR="00CD79AD" w:rsidRPr="00CD79AD">
        <w:rPr>
          <w:rFonts w:ascii="Tahoma" w:eastAsia="Times New Roman" w:hAnsi="Tahoma" w:cs="Tahoma"/>
          <w:lang w:eastAsia="pl-PL"/>
        </w:rPr>
        <w:t>do przedło</w:t>
      </w:r>
      <w:r w:rsidR="00CD79AD" w:rsidRPr="00CD79AD">
        <w:rPr>
          <w:rFonts w:ascii="Tahoma" w:eastAsia="TimesNewRoman" w:hAnsi="Tahoma" w:cs="Tahoma"/>
          <w:lang w:eastAsia="pl-PL"/>
        </w:rPr>
        <w:t>ż</w:t>
      </w:r>
      <w:r>
        <w:rPr>
          <w:rFonts w:ascii="Tahoma" w:eastAsia="Times New Roman" w:hAnsi="Tahoma" w:cs="Tahoma"/>
          <w:lang w:eastAsia="pl-PL"/>
        </w:rPr>
        <w:t xml:space="preserve">onego projektu umowy </w:t>
      </w:r>
      <w:r w:rsidR="004B06CB">
        <w:rPr>
          <w:rFonts w:ascii="Tahoma" w:eastAsia="Times New Roman" w:hAnsi="Tahoma" w:cs="Tahoma"/>
          <w:lang w:eastAsia="pl-PL"/>
        </w:rPr>
        <w:t xml:space="preserve">                             </w:t>
      </w:r>
      <w:r w:rsidR="00CD79AD" w:rsidRPr="00CD79AD">
        <w:rPr>
          <w:rFonts w:ascii="Tahoma" w:eastAsia="Times New Roman" w:hAnsi="Tahoma" w:cs="Tahoma"/>
          <w:lang w:eastAsia="pl-PL"/>
        </w:rPr>
        <w:t>o podwykonawstwo, której przedmiotem s</w:t>
      </w:r>
      <w:r w:rsidR="00CD79AD" w:rsidRPr="00CD79AD">
        <w:rPr>
          <w:rFonts w:ascii="Tahoma" w:eastAsia="TimesNewRoman" w:hAnsi="Tahoma" w:cs="Tahoma"/>
          <w:lang w:eastAsia="pl-PL"/>
        </w:rPr>
        <w:t xml:space="preserve">ą </w:t>
      </w:r>
      <w:r w:rsidR="00CD79AD" w:rsidRPr="00CD79AD">
        <w:rPr>
          <w:rFonts w:ascii="Tahoma" w:eastAsia="Times New Roman" w:hAnsi="Tahoma" w:cs="Tahoma"/>
          <w:lang w:eastAsia="pl-PL"/>
        </w:rPr>
        <w:t>robot</w:t>
      </w:r>
      <w:r w:rsidR="00751C83">
        <w:rPr>
          <w:rFonts w:ascii="Tahoma" w:eastAsia="Times New Roman" w:hAnsi="Tahoma" w:cs="Tahoma"/>
          <w:lang w:eastAsia="pl-PL"/>
        </w:rPr>
        <w:t xml:space="preserve">y budowlane, w terminie 14 dni </w:t>
      </w:r>
      <w:r w:rsidR="00CD79AD" w:rsidRPr="00CD79AD">
        <w:rPr>
          <w:rFonts w:ascii="Tahoma" w:eastAsia="Times New Roman" w:hAnsi="Tahoma" w:cs="Tahoma"/>
          <w:lang w:eastAsia="pl-PL"/>
        </w:rPr>
        <w:t>od jego otrzymania, uwa</w:t>
      </w:r>
      <w:r w:rsidR="00CD79AD" w:rsidRPr="00CD79AD">
        <w:rPr>
          <w:rFonts w:ascii="Tahoma" w:eastAsia="TimesNewRoman" w:hAnsi="Tahoma" w:cs="Tahoma"/>
          <w:lang w:eastAsia="pl-PL"/>
        </w:rPr>
        <w:t>ż</w:t>
      </w:r>
      <w:r w:rsidR="00CD79AD" w:rsidRPr="00CD79AD">
        <w:rPr>
          <w:rFonts w:ascii="Tahoma" w:eastAsia="Times New Roman" w:hAnsi="Tahoma" w:cs="Tahoma"/>
          <w:lang w:eastAsia="pl-PL"/>
        </w:rPr>
        <w:t>a si</w:t>
      </w:r>
      <w:r w:rsidR="00CD79AD" w:rsidRPr="00CD79AD">
        <w:rPr>
          <w:rFonts w:ascii="Tahoma" w:eastAsia="TimesNewRoman" w:hAnsi="Tahoma" w:cs="Tahoma"/>
          <w:lang w:eastAsia="pl-PL"/>
        </w:rPr>
        <w:t xml:space="preserve">ę </w:t>
      </w:r>
      <w:r w:rsidR="00CD79AD" w:rsidRPr="00CD79AD">
        <w:rPr>
          <w:rFonts w:ascii="Tahoma" w:eastAsia="Times New Roman" w:hAnsi="Tahoma" w:cs="Tahoma"/>
          <w:lang w:eastAsia="pl-PL"/>
        </w:rPr>
        <w:t xml:space="preserve">za </w:t>
      </w:r>
      <w:r w:rsidR="00CD79AD" w:rsidRPr="00CD79AD">
        <w:rPr>
          <w:rFonts w:ascii="Tahoma" w:eastAsia="Times New Roman" w:hAnsi="Tahoma" w:cs="Tahoma"/>
          <w:u w:val="single"/>
          <w:lang w:eastAsia="pl-PL"/>
        </w:rPr>
        <w:t>akceptacj</w:t>
      </w:r>
      <w:r w:rsidR="00CD79AD" w:rsidRPr="00CD79AD">
        <w:rPr>
          <w:rFonts w:ascii="Tahoma" w:eastAsia="TimesNewRoman" w:hAnsi="Tahoma" w:cs="Tahoma"/>
          <w:u w:val="single"/>
          <w:lang w:eastAsia="pl-PL"/>
        </w:rPr>
        <w:t xml:space="preserve">ę </w:t>
      </w:r>
      <w:r w:rsidR="00CD79AD" w:rsidRPr="00CD79AD">
        <w:rPr>
          <w:rFonts w:ascii="Tahoma" w:eastAsia="Times New Roman" w:hAnsi="Tahoma" w:cs="Tahoma"/>
          <w:u w:val="single"/>
          <w:lang w:eastAsia="pl-PL"/>
        </w:rPr>
        <w:t>projektu umowy</w:t>
      </w:r>
      <w:r w:rsidR="00CD79AD" w:rsidRPr="00CD79AD">
        <w:rPr>
          <w:rFonts w:ascii="Tahoma" w:eastAsia="Times New Roman" w:hAnsi="Tahoma" w:cs="Tahoma"/>
          <w:lang w:eastAsia="pl-PL"/>
        </w:rPr>
        <w:t xml:space="preserve"> przez Zamawiaj</w:t>
      </w:r>
      <w:r w:rsidR="00CD79AD" w:rsidRPr="00CD79AD">
        <w:rPr>
          <w:rFonts w:ascii="Tahoma" w:eastAsia="TimesNewRoman" w:hAnsi="Tahoma" w:cs="Tahoma"/>
          <w:lang w:eastAsia="pl-PL"/>
        </w:rPr>
        <w:t>ą</w:t>
      </w:r>
      <w:r w:rsidR="00CD79AD" w:rsidRPr="00CD79AD">
        <w:rPr>
          <w:rFonts w:ascii="Tahoma" w:eastAsia="Times New Roman" w:hAnsi="Tahoma" w:cs="Tahoma"/>
          <w:lang w:eastAsia="pl-PL"/>
        </w:rPr>
        <w:t>cego. W celu  skrócenia  okresu na akceptację projektu tej umowy Zamawiający może wcześniej wyrazić taką akceptację projektu umowy bezpośrednio, w formie pisemnej</w:t>
      </w:r>
      <w:r w:rsidR="001E3966">
        <w:rPr>
          <w:rFonts w:ascii="Tahoma" w:eastAsia="Times New Roman" w:hAnsi="Tahoma" w:cs="Tahoma"/>
          <w:lang w:eastAsia="pl-PL"/>
        </w:rPr>
        <w:t>, pod rygorem nieważności</w:t>
      </w:r>
      <w:r w:rsidR="00CD79AD" w:rsidRPr="00CD79AD">
        <w:rPr>
          <w:rFonts w:ascii="Tahoma" w:eastAsia="Times New Roman" w:hAnsi="Tahoma" w:cs="Tahoma"/>
          <w:lang w:eastAsia="pl-PL"/>
        </w:rPr>
        <w:t xml:space="preserve">. </w:t>
      </w:r>
    </w:p>
    <w:p w14:paraId="36F5E159" w14:textId="77777777" w:rsidR="00CD79AD" w:rsidRPr="00CD79AD" w:rsidRDefault="00CD79AD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Wykonawca, musi przedłożyć Zamawiaj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cemu po</w:t>
      </w:r>
      <w:r w:rsidRPr="00CD79AD">
        <w:rPr>
          <w:rFonts w:ascii="Tahoma" w:eastAsia="TimesNewRoman" w:hAnsi="Tahoma" w:cs="Tahoma"/>
          <w:lang w:eastAsia="pl-PL"/>
        </w:rPr>
        <w:t>ś</w:t>
      </w:r>
      <w:r w:rsidRPr="00CD79AD">
        <w:rPr>
          <w:rFonts w:ascii="Tahoma" w:eastAsia="Times New Roman" w:hAnsi="Tahoma" w:cs="Tahoma"/>
          <w:lang w:eastAsia="pl-PL"/>
        </w:rPr>
        <w:t>wiadczon</w:t>
      </w:r>
      <w:r w:rsidRPr="00CD79AD">
        <w:rPr>
          <w:rFonts w:ascii="Tahoma" w:eastAsia="TimesNewRoman" w:hAnsi="Tahoma" w:cs="Tahoma"/>
          <w:lang w:eastAsia="pl-PL"/>
        </w:rPr>
        <w:t xml:space="preserve">ą </w:t>
      </w:r>
      <w:r w:rsidRPr="00CD79AD">
        <w:rPr>
          <w:rFonts w:ascii="Tahoma" w:eastAsia="Times New Roman" w:hAnsi="Tahoma" w:cs="Tahoma"/>
          <w:lang w:eastAsia="pl-PL"/>
        </w:rPr>
        <w:t>za zgodno</w:t>
      </w:r>
      <w:r w:rsidRPr="00CD79AD">
        <w:rPr>
          <w:rFonts w:ascii="Tahoma" w:eastAsia="TimesNewRoman" w:hAnsi="Tahoma" w:cs="Tahoma"/>
          <w:lang w:eastAsia="pl-PL"/>
        </w:rPr>
        <w:t xml:space="preserve">ść </w:t>
      </w:r>
      <w:r w:rsidRPr="00CD79AD">
        <w:rPr>
          <w:rFonts w:ascii="Tahoma" w:eastAsia="Times New Roman" w:hAnsi="Tahoma" w:cs="Tahoma"/>
          <w:lang w:eastAsia="pl-PL"/>
        </w:rPr>
        <w:t>z oryginałem kopi</w:t>
      </w:r>
      <w:r w:rsidRPr="00CD79AD">
        <w:rPr>
          <w:rFonts w:ascii="Tahoma" w:eastAsia="TimesNewRoman" w:hAnsi="Tahoma" w:cs="Tahoma"/>
          <w:lang w:eastAsia="pl-PL"/>
        </w:rPr>
        <w:t xml:space="preserve">ę </w:t>
      </w:r>
      <w:r w:rsidRPr="00CD79AD">
        <w:rPr>
          <w:rFonts w:ascii="Tahoma" w:eastAsia="Times New Roman" w:hAnsi="Tahoma" w:cs="Tahoma"/>
          <w:lang w:eastAsia="pl-PL"/>
        </w:rPr>
        <w:t>zawartej umowy o podwykonawstwo zgodną z zaakceptowanym przez Zamawiającego projektem umowy, w terminie 7 dni od dnia jej zawarcia (dotyczy umów, których  przedmiotem s</w:t>
      </w:r>
      <w:r w:rsidRPr="00CD79AD">
        <w:rPr>
          <w:rFonts w:ascii="Tahoma" w:eastAsia="TimesNewRoman" w:hAnsi="Tahoma" w:cs="Tahoma"/>
          <w:lang w:eastAsia="pl-PL"/>
        </w:rPr>
        <w:t xml:space="preserve">ą </w:t>
      </w:r>
      <w:r w:rsidRPr="00CD79AD">
        <w:rPr>
          <w:rFonts w:ascii="Tahoma" w:eastAsia="Times New Roman" w:hAnsi="Tahoma" w:cs="Tahoma"/>
          <w:lang w:eastAsia="pl-PL"/>
        </w:rPr>
        <w:t>roboty budowlane).</w:t>
      </w:r>
    </w:p>
    <w:p w14:paraId="11D2D5B9" w14:textId="449FA55C" w:rsidR="003E5B57" w:rsidRDefault="00CD79AD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Niezgłoszenie w formie pisemnej sprzeciwu przez Zamawiającego do przedło</w:t>
      </w:r>
      <w:r w:rsidRPr="00CD79AD">
        <w:rPr>
          <w:rFonts w:ascii="Tahoma" w:eastAsia="TimesNewRoman" w:hAnsi="Tahoma" w:cs="Tahoma"/>
          <w:lang w:eastAsia="pl-PL"/>
        </w:rPr>
        <w:t>ż</w:t>
      </w:r>
      <w:r w:rsidRPr="00CD79AD">
        <w:rPr>
          <w:rFonts w:ascii="Tahoma" w:eastAsia="Times New Roman" w:hAnsi="Tahoma" w:cs="Tahoma"/>
          <w:lang w:eastAsia="pl-PL"/>
        </w:rPr>
        <w:t>onej umowy</w:t>
      </w:r>
      <w:r w:rsidRPr="00CD79AD">
        <w:rPr>
          <w:rFonts w:ascii="Tahoma" w:eastAsia="Times New Roman" w:hAnsi="Tahoma" w:cs="Tahoma"/>
          <w:lang w:eastAsia="pl-PL"/>
        </w:rPr>
        <w:br/>
        <w:t>o podwykonawstwo, której przedmiotem s</w:t>
      </w:r>
      <w:r w:rsidRPr="00CD79AD">
        <w:rPr>
          <w:rFonts w:ascii="Tahoma" w:eastAsia="TimesNewRoman" w:hAnsi="Tahoma" w:cs="Tahoma"/>
          <w:lang w:eastAsia="pl-PL"/>
        </w:rPr>
        <w:t xml:space="preserve">ą </w:t>
      </w:r>
      <w:r w:rsidRPr="00CD79AD">
        <w:rPr>
          <w:rFonts w:ascii="Tahoma" w:eastAsia="Times New Roman" w:hAnsi="Tahoma" w:cs="Tahoma"/>
          <w:lang w:eastAsia="pl-PL"/>
        </w:rPr>
        <w:t>roboty budowlane, w terminie 14 dni od jej otrzymania, uwa</w:t>
      </w:r>
      <w:r w:rsidRPr="00CD79AD">
        <w:rPr>
          <w:rFonts w:ascii="Tahoma" w:eastAsia="TimesNewRoman" w:hAnsi="Tahoma" w:cs="Tahoma"/>
          <w:lang w:eastAsia="pl-PL"/>
        </w:rPr>
        <w:t>ż</w:t>
      </w:r>
      <w:r w:rsidRPr="00CD79AD">
        <w:rPr>
          <w:rFonts w:ascii="Tahoma" w:eastAsia="Times New Roman" w:hAnsi="Tahoma" w:cs="Tahoma"/>
          <w:lang w:eastAsia="pl-PL"/>
        </w:rPr>
        <w:t>a si</w:t>
      </w:r>
      <w:r w:rsidRPr="00CD79AD">
        <w:rPr>
          <w:rFonts w:ascii="Tahoma" w:eastAsia="TimesNewRoman" w:hAnsi="Tahoma" w:cs="Tahoma"/>
          <w:lang w:eastAsia="pl-PL"/>
        </w:rPr>
        <w:t>ę</w:t>
      </w:r>
      <w:r w:rsidRPr="00CD79AD">
        <w:rPr>
          <w:rFonts w:ascii="Tahoma" w:eastAsia="Times New Roman" w:hAnsi="Tahoma" w:cs="Tahoma"/>
          <w:lang w:eastAsia="pl-PL"/>
        </w:rPr>
        <w:t xml:space="preserve"> za </w:t>
      </w:r>
      <w:r w:rsidRPr="00CD79AD">
        <w:rPr>
          <w:rFonts w:ascii="Tahoma" w:eastAsia="Times New Roman" w:hAnsi="Tahoma" w:cs="Tahoma"/>
          <w:u w:val="single"/>
          <w:lang w:eastAsia="pl-PL"/>
        </w:rPr>
        <w:t>akceptacj</w:t>
      </w:r>
      <w:r w:rsidRPr="00CD79AD">
        <w:rPr>
          <w:rFonts w:ascii="Tahoma" w:eastAsia="TimesNewRoman" w:hAnsi="Tahoma" w:cs="Tahoma"/>
          <w:u w:val="single"/>
          <w:lang w:eastAsia="pl-PL"/>
        </w:rPr>
        <w:t xml:space="preserve">ę </w:t>
      </w:r>
      <w:r w:rsidRPr="00CD79AD">
        <w:rPr>
          <w:rFonts w:ascii="Tahoma" w:eastAsia="Times New Roman" w:hAnsi="Tahoma" w:cs="Tahoma"/>
          <w:u w:val="single"/>
          <w:lang w:eastAsia="pl-PL"/>
        </w:rPr>
        <w:t>umowy przez Zamawiaj</w:t>
      </w:r>
      <w:r w:rsidRPr="00CD79AD">
        <w:rPr>
          <w:rFonts w:ascii="Tahoma" w:eastAsia="TimesNewRoman" w:hAnsi="Tahoma" w:cs="Tahoma"/>
          <w:u w:val="single"/>
          <w:lang w:eastAsia="pl-PL"/>
        </w:rPr>
        <w:t>ą</w:t>
      </w:r>
      <w:r w:rsidRPr="00CD79AD">
        <w:rPr>
          <w:rFonts w:ascii="Tahoma" w:eastAsia="Times New Roman" w:hAnsi="Tahoma" w:cs="Tahoma"/>
          <w:u w:val="single"/>
          <w:lang w:eastAsia="pl-PL"/>
        </w:rPr>
        <w:t>cego.</w:t>
      </w:r>
      <w:r w:rsidRPr="00CD79AD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Zamawiający może wcześniej wyrazić akceptację umowy bezpośrednio w formie pisemnej</w:t>
      </w:r>
      <w:r w:rsidR="001E3966">
        <w:rPr>
          <w:rFonts w:ascii="Tahoma" w:eastAsia="Times New Roman" w:hAnsi="Tahoma" w:cs="Tahoma"/>
          <w:lang w:eastAsia="pl-PL"/>
        </w:rPr>
        <w:t>, pod rygorem nieważności</w:t>
      </w:r>
      <w:r w:rsidRPr="00CD79AD">
        <w:rPr>
          <w:rFonts w:ascii="Tahoma" w:eastAsia="Times New Roman" w:hAnsi="Tahoma" w:cs="Tahoma"/>
          <w:lang w:eastAsia="pl-PL"/>
        </w:rPr>
        <w:t>.</w:t>
      </w:r>
    </w:p>
    <w:p w14:paraId="3F81B2A3" w14:textId="297DB1F5" w:rsidR="001E3966" w:rsidRDefault="001E3966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Procedura wskazana w ust. 6-9 stosuje się odpowiednio do zmian umów                                            o podwykonawstwo, której przedmiotem są roboty budowlane. </w:t>
      </w:r>
    </w:p>
    <w:p w14:paraId="605DCB22" w14:textId="6D789A8D" w:rsidR="00233C00" w:rsidRDefault="00CD79AD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3E5B57">
        <w:rPr>
          <w:rFonts w:ascii="Tahoma" w:eastAsia="Times New Roman" w:hAnsi="Tahoma" w:cs="Tahoma"/>
          <w:lang w:eastAsia="pl-PL"/>
        </w:rPr>
        <w:t>Wykonawca zobowiązany jest przedkładać Zamawiaj</w:t>
      </w:r>
      <w:r w:rsidRPr="003E5B57">
        <w:rPr>
          <w:rFonts w:ascii="Tahoma" w:eastAsia="TimesNewRoman" w:hAnsi="Tahoma" w:cs="Tahoma"/>
          <w:lang w:eastAsia="pl-PL"/>
        </w:rPr>
        <w:t>ą</w:t>
      </w:r>
      <w:r w:rsidRPr="003E5B57">
        <w:rPr>
          <w:rFonts w:ascii="Tahoma" w:eastAsia="Times New Roman" w:hAnsi="Tahoma" w:cs="Tahoma"/>
          <w:lang w:eastAsia="pl-PL"/>
        </w:rPr>
        <w:t>cemu po</w:t>
      </w:r>
      <w:r w:rsidRPr="003E5B57">
        <w:rPr>
          <w:rFonts w:ascii="Tahoma" w:eastAsia="TimesNewRoman" w:hAnsi="Tahoma" w:cs="Tahoma"/>
          <w:lang w:eastAsia="pl-PL"/>
        </w:rPr>
        <w:t>ś</w:t>
      </w:r>
      <w:r w:rsidRPr="003E5B57">
        <w:rPr>
          <w:rFonts w:ascii="Tahoma" w:eastAsia="Times New Roman" w:hAnsi="Tahoma" w:cs="Tahoma"/>
          <w:lang w:eastAsia="pl-PL"/>
        </w:rPr>
        <w:t>wiadczon</w:t>
      </w:r>
      <w:r w:rsidRPr="003E5B57">
        <w:rPr>
          <w:rFonts w:ascii="Tahoma" w:eastAsia="TimesNewRoman" w:hAnsi="Tahoma" w:cs="Tahoma"/>
          <w:lang w:eastAsia="pl-PL"/>
        </w:rPr>
        <w:t xml:space="preserve">ą </w:t>
      </w:r>
      <w:r w:rsidRPr="003E5B57">
        <w:rPr>
          <w:rFonts w:ascii="Tahoma" w:eastAsia="Times New Roman" w:hAnsi="Tahoma" w:cs="Tahoma"/>
          <w:lang w:eastAsia="pl-PL"/>
        </w:rPr>
        <w:t>za zgodno</w:t>
      </w:r>
      <w:r w:rsidRPr="003E5B57">
        <w:rPr>
          <w:rFonts w:ascii="Tahoma" w:eastAsia="TimesNewRoman" w:hAnsi="Tahoma" w:cs="Tahoma"/>
          <w:lang w:eastAsia="pl-PL"/>
        </w:rPr>
        <w:t xml:space="preserve">ść </w:t>
      </w:r>
      <w:r w:rsidR="00EF4922">
        <w:rPr>
          <w:rFonts w:ascii="Tahoma" w:eastAsia="TimesNewRoman" w:hAnsi="Tahoma" w:cs="Tahoma"/>
          <w:lang w:eastAsia="pl-PL"/>
        </w:rPr>
        <w:t xml:space="preserve">               </w:t>
      </w:r>
      <w:r w:rsidRPr="003E5B57">
        <w:rPr>
          <w:rFonts w:ascii="Tahoma" w:eastAsia="Times New Roman" w:hAnsi="Tahoma" w:cs="Tahoma"/>
          <w:lang w:eastAsia="pl-PL"/>
        </w:rPr>
        <w:t>z oryginałem kopi</w:t>
      </w:r>
      <w:r w:rsidRPr="003E5B57">
        <w:rPr>
          <w:rFonts w:ascii="Tahoma" w:eastAsia="TimesNewRoman" w:hAnsi="Tahoma" w:cs="Tahoma"/>
          <w:lang w:eastAsia="pl-PL"/>
        </w:rPr>
        <w:t xml:space="preserve">ę </w:t>
      </w:r>
      <w:r w:rsidRPr="003E5B57">
        <w:rPr>
          <w:rFonts w:ascii="Tahoma" w:eastAsia="Times New Roman" w:hAnsi="Tahoma" w:cs="Tahoma"/>
          <w:lang w:eastAsia="pl-PL"/>
        </w:rPr>
        <w:t xml:space="preserve">zawartej umowy o podwykonawstwo </w:t>
      </w:r>
      <w:r w:rsidR="00147AD1">
        <w:rPr>
          <w:rFonts w:ascii="Tahoma" w:eastAsia="Times New Roman" w:hAnsi="Tahoma" w:cs="Tahoma"/>
          <w:lang w:eastAsia="pl-PL"/>
        </w:rPr>
        <w:t>[</w:t>
      </w:r>
      <w:r w:rsidRPr="003E5B57">
        <w:rPr>
          <w:rFonts w:ascii="Tahoma" w:eastAsia="Times New Roman" w:hAnsi="Tahoma" w:cs="Tahoma"/>
          <w:lang w:eastAsia="pl-PL"/>
        </w:rPr>
        <w:t xml:space="preserve">w rozumieniu </w:t>
      </w:r>
      <w:r w:rsidR="00D82C00" w:rsidRPr="00D82C00">
        <w:rPr>
          <w:rFonts w:ascii="Tahoma" w:eastAsia="Times New Roman" w:hAnsi="Tahoma" w:cs="Tahoma"/>
          <w:lang w:eastAsia="pl-PL"/>
        </w:rPr>
        <w:t xml:space="preserve">art. 7 pkt 27) </w:t>
      </w:r>
      <w:proofErr w:type="spellStart"/>
      <w:r w:rsidR="00D82C00" w:rsidRPr="00D82C00">
        <w:rPr>
          <w:rFonts w:ascii="Tahoma" w:eastAsia="Times New Roman" w:hAnsi="Tahoma" w:cs="Tahoma"/>
          <w:lang w:eastAsia="pl-PL"/>
        </w:rPr>
        <w:t>Pzp</w:t>
      </w:r>
      <w:proofErr w:type="spellEnd"/>
      <w:r w:rsidR="00147AD1">
        <w:rPr>
          <w:rFonts w:ascii="Tahoma" w:eastAsia="Times New Roman" w:hAnsi="Tahoma" w:cs="Tahoma"/>
          <w:lang w:eastAsia="pl-PL"/>
        </w:rPr>
        <w:t>]</w:t>
      </w:r>
      <w:r w:rsidRPr="003E5B57">
        <w:rPr>
          <w:rFonts w:ascii="Tahoma" w:eastAsia="Times New Roman" w:hAnsi="Tahoma" w:cs="Tahoma"/>
          <w:lang w:eastAsia="pl-PL"/>
        </w:rPr>
        <w:t>, której przedmiotem s</w:t>
      </w:r>
      <w:r w:rsidRPr="003E5B57">
        <w:rPr>
          <w:rFonts w:ascii="Tahoma" w:eastAsia="TimesNewRoman" w:hAnsi="Tahoma" w:cs="Tahoma"/>
          <w:lang w:eastAsia="pl-PL"/>
        </w:rPr>
        <w:t xml:space="preserve">ą </w:t>
      </w:r>
      <w:r w:rsidRPr="003E5B57">
        <w:rPr>
          <w:rFonts w:ascii="Tahoma" w:eastAsia="Times New Roman" w:hAnsi="Tahoma" w:cs="Tahoma"/>
          <w:lang w:eastAsia="pl-PL"/>
        </w:rPr>
        <w:t>dostawy lub usługi, w terminie 7 dni od dnia jej zawarcia.</w:t>
      </w:r>
      <w:r w:rsidRPr="003E5B57">
        <w:rPr>
          <w:rFonts w:ascii="Tahoma" w:eastAsia="Times New Roman" w:hAnsi="Tahoma" w:cs="Tahoma"/>
          <w:color w:val="000000"/>
          <w:lang w:eastAsia="pl-PL"/>
        </w:rPr>
        <w:t xml:space="preserve"> </w:t>
      </w:r>
    </w:p>
    <w:p w14:paraId="5B3B5201" w14:textId="77777777" w:rsidR="006B1C07" w:rsidRDefault="00CD79AD" w:rsidP="006B1C07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233C00">
        <w:rPr>
          <w:rFonts w:ascii="Tahoma" w:eastAsia="Times New Roman" w:hAnsi="Tahoma" w:cs="Tahoma"/>
          <w:color w:val="000000"/>
          <w:lang w:eastAsia="pl-PL"/>
        </w:rPr>
        <w:t>Obowiązek określony w ust. 1</w:t>
      </w:r>
      <w:r w:rsidR="006B1C07">
        <w:rPr>
          <w:rFonts w:ascii="Tahoma" w:eastAsia="Times New Roman" w:hAnsi="Tahoma" w:cs="Tahoma"/>
          <w:color w:val="000000"/>
          <w:lang w:eastAsia="pl-PL"/>
        </w:rPr>
        <w:t>1</w:t>
      </w:r>
      <w:r w:rsidRPr="00233C00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Pr="00233C00">
        <w:rPr>
          <w:rFonts w:ascii="Tahoma" w:eastAsia="Times New Roman" w:hAnsi="Tahoma" w:cs="Tahoma"/>
          <w:color w:val="000000"/>
          <w:u w:val="single"/>
          <w:lang w:eastAsia="pl-PL"/>
        </w:rPr>
        <w:t>nie dotyczy</w:t>
      </w:r>
      <w:r w:rsidRPr="00233C00">
        <w:rPr>
          <w:rFonts w:ascii="Tahoma" w:eastAsia="Times New Roman" w:hAnsi="Tahoma" w:cs="Tahoma"/>
          <w:color w:val="000000"/>
          <w:lang w:eastAsia="pl-PL"/>
        </w:rPr>
        <w:t xml:space="preserve">  umów o podwykonawstwo na dostawy i usługi, o wartości mniejszej niż 0,5% wartości niniejszej umowy (dotyczy pełnego przedmiotu zamówienia). </w:t>
      </w:r>
      <w:r w:rsidR="00107FE0">
        <w:rPr>
          <w:rFonts w:ascii="Tahoma" w:eastAsia="Times New Roman" w:hAnsi="Tahoma" w:cs="Tahoma"/>
          <w:color w:val="000000"/>
          <w:lang w:eastAsia="pl-PL"/>
        </w:rPr>
        <w:t xml:space="preserve">Wyłączenie, o którym mowa w zdaniu pierwszym, nie dotyczy umów </w:t>
      </w:r>
      <w:r w:rsidR="00026194">
        <w:rPr>
          <w:rFonts w:ascii="Tahoma" w:eastAsia="Times New Roman" w:hAnsi="Tahoma" w:cs="Tahoma"/>
          <w:color w:val="000000"/>
          <w:lang w:eastAsia="pl-PL"/>
        </w:rPr>
        <w:t xml:space="preserve">                        </w:t>
      </w:r>
      <w:r w:rsidR="00107FE0">
        <w:rPr>
          <w:rFonts w:ascii="Tahoma" w:eastAsia="Times New Roman" w:hAnsi="Tahoma" w:cs="Tahoma"/>
          <w:color w:val="000000"/>
          <w:lang w:eastAsia="pl-PL"/>
        </w:rPr>
        <w:lastRenderedPageBreak/>
        <w:t>o podwykonawstwo o wartości większej niż 50 000 złotych.</w:t>
      </w:r>
    </w:p>
    <w:p w14:paraId="22628996" w14:textId="4BA02F17" w:rsidR="006B1C07" w:rsidRPr="006B1C07" w:rsidRDefault="006B1C07" w:rsidP="006B1C07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6B1C07">
        <w:rPr>
          <w:rFonts w:ascii="Tahoma" w:eastAsia="Times New Roman" w:hAnsi="Tahoma" w:cs="Tahoma"/>
          <w:lang w:eastAsia="pl-PL"/>
        </w:rPr>
        <w:t>Termin zapłaty wynagrodzenia przewidziany w umowie o podwykonawstwo, której przedmiotem są dostawy lub usługi nie może być dłuższy niż 30 dni od dnia doręczenia Wykonawcy faktury lub rachunku potwierdzających wykonanie zleconej dostawy lub  usługi. W przypadku, gdy termin zapłaty wynagrodzenia w umowie o podwykonawstwo, której przedmiotem są dostawy lub usługi jest dłuższy, niż określony powyżej,  Zamawiający poinformuje o tym Wykonawcę i wezwie go do doprowadzenia do zmiany umowy w powyższym zakresie, pod rygorem wystąpienia o zapłatę kary umownej.</w:t>
      </w:r>
    </w:p>
    <w:p w14:paraId="7B8C2DFE" w14:textId="7894A883" w:rsidR="00CD79AD" w:rsidRPr="005E1CC5" w:rsidRDefault="00CD79AD">
      <w:pPr>
        <w:widowControl w:val="0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233C00">
        <w:rPr>
          <w:rFonts w:ascii="Tahoma" w:eastAsia="Times New Roman" w:hAnsi="Tahoma" w:cs="Tahoma"/>
          <w:color w:val="000000"/>
          <w:lang w:eastAsia="pl-PL"/>
        </w:rPr>
        <w:t xml:space="preserve">Wykonawca jest podmiotem bezpośrednio odpowiedzialnym względem Zamawiającego </w:t>
      </w:r>
      <w:r w:rsidR="00C3569F">
        <w:rPr>
          <w:rFonts w:ascii="Tahoma" w:eastAsia="Times New Roman" w:hAnsi="Tahoma" w:cs="Tahoma"/>
          <w:color w:val="000000"/>
          <w:lang w:eastAsia="pl-PL"/>
        </w:rPr>
        <w:t xml:space="preserve">           </w:t>
      </w:r>
      <w:r w:rsidRPr="00233C00">
        <w:rPr>
          <w:rFonts w:ascii="Tahoma" w:eastAsia="Times New Roman" w:hAnsi="Tahoma" w:cs="Tahoma"/>
          <w:color w:val="000000"/>
          <w:lang w:eastAsia="pl-PL"/>
        </w:rPr>
        <w:t>za wypełnianie swych zobowiązań w stosunku do podwykonawców lub dalszych podwykonawców przy re</w:t>
      </w:r>
      <w:r w:rsidR="005E7A45">
        <w:rPr>
          <w:rFonts w:ascii="Tahoma" w:eastAsia="Times New Roman" w:hAnsi="Tahoma" w:cs="Tahoma"/>
          <w:color w:val="000000"/>
          <w:lang w:eastAsia="pl-PL"/>
        </w:rPr>
        <w:t xml:space="preserve">alizacji niniejszego zamówienia </w:t>
      </w:r>
      <w:r w:rsidRPr="00233C00">
        <w:rPr>
          <w:rFonts w:ascii="Tahoma" w:eastAsia="Times New Roman" w:hAnsi="Tahoma" w:cs="Tahoma"/>
          <w:color w:val="000000"/>
          <w:lang w:eastAsia="pl-PL"/>
        </w:rPr>
        <w:t xml:space="preserve">(zapłata należnego wynagrodzenia dla podwykonawcy lub dalszemu podwykonawcy). Niewywiązywanie się ze zobowiązań w stosunku do podwykonawców lub dalszych podwykonawców stanowi </w:t>
      </w:r>
      <w:r w:rsidRPr="005E1CC5">
        <w:rPr>
          <w:rFonts w:ascii="Tahoma" w:eastAsia="Times New Roman" w:hAnsi="Tahoma" w:cs="Tahoma"/>
          <w:lang w:eastAsia="pl-PL"/>
        </w:rPr>
        <w:t>podstawę do nałożenia sankcji na Wykonawcę z powodu niewywiązywania się ze swych zobowiązań</w:t>
      </w:r>
      <w:r w:rsidR="00233C00" w:rsidRPr="005E1CC5">
        <w:rPr>
          <w:rFonts w:ascii="Tahoma" w:eastAsia="Times New Roman" w:hAnsi="Tahoma" w:cs="Tahoma"/>
          <w:lang w:eastAsia="pl-PL"/>
        </w:rPr>
        <w:t xml:space="preserve"> </w:t>
      </w:r>
      <w:r w:rsidRPr="005E1CC5">
        <w:rPr>
          <w:rFonts w:ascii="Tahoma" w:eastAsia="Times New Roman" w:hAnsi="Tahoma" w:cs="Tahoma"/>
          <w:lang w:eastAsia="pl-PL"/>
        </w:rPr>
        <w:t xml:space="preserve">w stosunku do Zamawiającego. </w:t>
      </w:r>
    </w:p>
    <w:p w14:paraId="4BCD5120" w14:textId="4ADDF118" w:rsidR="006145ED" w:rsidRPr="005E1CC5" w:rsidRDefault="00CD79AD" w:rsidP="006145ED">
      <w:pPr>
        <w:shd w:val="clear" w:color="auto" w:fill="FFFFFF"/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5E1CC5">
        <w:rPr>
          <w:rFonts w:ascii="Tahoma" w:eastAsia="Times New Roman" w:hAnsi="Tahoma" w:cs="Tahoma"/>
          <w:lang w:eastAsia="pl-PL"/>
        </w:rPr>
        <w:t xml:space="preserve">      W takim przypadku sankcjami wynikającymi z faktu nienależytego wykonania umowy </w:t>
      </w:r>
      <w:r w:rsidR="006145ED" w:rsidRPr="005E1CC5">
        <w:rPr>
          <w:rFonts w:ascii="Tahoma" w:eastAsia="Times New Roman" w:hAnsi="Tahoma" w:cs="Tahoma"/>
          <w:lang w:eastAsia="pl-PL"/>
        </w:rPr>
        <w:t xml:space="preserve"> </w:t>
      </w:r>
      <w:r w:rsidRPr="005E1CC5">
        <w:rPr>
          <w:rFonts w:ascii="Tahoma" w:eastAsia="Times New Roman" w:hAnsi="Tahoma" w:cs="Tahoma"/>
          <w:lang w:eastAsia="pl-PL"/>
        </w:rPr>
        <w:t>b</w:t>
      </w:r>
      <w:r w:rsidR="005E1CC5" w:rsidRPr="005E1CC5">
        <w:rPr>
          <w:rFonts w:ascii="Tahoma" w:eastAsia="Times New Roman" w:hAnsi="Tahoma" w:cs="Tahoma"/>
          <w:lang w:eastAsia="pl-PL"/>
        </w:rPr>
        <w:t xml:space="preserve">ędą kary umowne, a w przypadku </w:t>
      </w:r>
      <w:r w:rsidRPr="005E1CC5">
        <w:rPr>
          <w:rFonts w:ascii="Tahoma" w:eastAsia="Times New Roman" w:hAnsi="Tahoma" w:cs="Tahoma"/>
          <w:lang w:eastAsia="pl-PL"/>
        </w:rPr>
        <w:t xml:space="preserve">wystąpienia sytuacji określonej w art. </w:t>
      </w:r>
      <w:r w:rsidR="005E1CC5" w:rsidRPr="005E1CC5">
        <w:rPr>
          <w:rFonts w:ascii="Tahoma" w:eastAsia="Times New Roman" w:hAnsi="Tahoma" w:cs="Tahoma"/>
          <w:lang w:eastAsia="pl-PL"/>
        </w:rPr>
        <w:t>465</w:t>
      </w:r>
      <w:r w:rsidRPr="005E1CC5">
        <w:rPr>
          <w:rFonts w:ascii="Tahoma" w:eastAsia="Times New Roman" w:hAnsi="Tahoma" w:cs="Tahoma"/>
          <w:lang w:eastAsia="pl-PL"/>
        </w:rPr>
        <w:t xml:space="preserve"> ust.</w:t>
      </w:r>
      <w:r w:rsidR="006145ED" w:rsidRPr="005E1CC5">
        <w:rPr>
          <w:rFonts w:ascii="Tahoma" w:eastAsia="Times New Roman" w:hAnsi="Tahoma" w:cs="Tahoma"/>
          <w:lang w:eastAsia="pl-PL"/>
        </w:rPr>
        <w:t xml:space="preserve"> </w:t>
      </w:r>
      <w:r w:rsidRPr="005E1CC5">
        <w:rPr>
          <w:rFonts w:ascii="Tahoma" w:eastAsia="Times New Roman" w:hAnsi="Tahoma" w:cs="Tahoma"/>
          <w:lang w:eastAsia="pl-PL"/>
        </w:rPr>
        <w:t xml:space="preserve">7 </w:t>
      </w:r>
      <w:proofErr w:type="spellStart"/>
      <w:r w:rsidR="005E1CC5" w:rsidRPr="005E1CC5">
        <w:rPr>
          <w:rFonts w:ascii="Tahoma" w:eastAsia="Times New Roman" w:hAnsi="Tahoma" w:cs="Tahoma"/>
          <w:lang w:eastAsia="pl-PL"/>
        </w:rPr>
        <w:t>P</w:t>
      </w:r>
      <w:r w:rsidRPr="005E1CC5">
        <w:rPr>
          <w:rFonts w:ascii="Tahoma" w:eastAsia="Times New Roman" w:hAnsi="Tahoma" w:cs="Tahoma"/>
          <w:lang w:eastAsia="pl-PL"/>
        </w:rPr>
        <w:t>zp</w:t>
      </w:r>
      <w:proofErr w:type="spellEnd"/>
      <w:r w:rsidRPr="005E1CC5">
        <w:rPr>
          <w:rFonts w:ascii="Tahoma" w:eastAsia="Times New Roman" w:hAnsi="Tahoma" w:cs="Tahoma"/>
          <w:lang w:eastAsia="pl-PL"/>
        </w:rPr>
        <w:t xml:space="preserve"> Zamawiając</w:t>
      </w:r>
      <w:r w:rsidR="00E87E99">
        <w:rPr>
          <w:rFonts w:ascii="Tahoma" w:eastAsia="Times New Roman" w:hAnsi="Tahoma" w:cs="Tahoma"/>
          <w:lang w:eastAsia="pl-PL"/>
        </w:rPr>
        <w:t>y będzie uprawniony</w:t>
      </w:r>
      <w:r w:rsidRPr="005E1CC5">
        <w:rPr>
          <w:rFonts w:ascii="Tahoma" w:eastAsia="Times New Roman" w:hAnsi="Tahoma" w:cs="Tahoma"/>
          <w:lang w:eastAsia="pl-PL"/>
        </w:rPr>
        <w:t xml:space="preserve"> do odstąpienia od umowy z winy Wykonawcy.</w:t>
      </w:r>
    </w:p>
    <w:p w14:paraId="1EAE092D" w14:textId="5A142CA5" w:rsidR="002E258D" w:rsidRDefault="00CD79AD">
      <w:pPr>
        <w:pStyle w:val="Akapitzlist"/>
        <w:numPr>
          <w:ilvl w:val="0"/>
          <w:numId w:val="7"/>
        </w:numPr>
        <w:shd w:val="clear" w:color="auto" w:fill="FFFFFF"/>
        <w:spacing w:after="0" w:line="276" w:lineRule="auto"/>
        <w:ind w:left="426" w:hanging="426"/>
        <w:jc w:val="both"/>
        <w:rPr>
          <w:rFonts w:ascii="Tahoma" w:eastAsia="Times New Roman" w:hAnsi="Tahoma" w:cs="Tahoma"/>
          <w:color w:val="000000"/>
          <w:lang w:eastAsia="pl-PL"/>
        </w:rPr>
      </w:pPr>
      <w:r w:rsidRPr="006145ED">
        <w:rPr>
          <w:rFonts w:ascii="Tahoma" w:eastAsia="Times New Roman" w:hAnsi="Tahoma" w:cs="Tahoma"/>
          <w:color w:val="000000"/>
          <w:lang w:eastAsia="pl-PL"/>
        </w:rPr>
        <w:t>Potwierdzeniem dla Zamawiającego, że Wykonawca wywiązuje się ze zobowiązań względem podwykonawcy lub dalszego podwykonawcy będzie przedstawiony Zamawiającemu dowód zapłaty wymagalnego podwykonawcom i dalszym  podwykonawcom wynagrodzenia. Takimi dowodami mo</w:t>
      </w:r>
      <w:r w:rsidR="00D21933">
        <w:rPr>
          <w:rFonts w:ascii="Tahoma" w:eastAsia="Times New Roman" w:hAnsi="Tahoma" w:cs="Tahoma"/>
          <w:color w:val="000000"/>
          <w:lang w:eastAsia="pl-PL"/>
        </w:rPr>
        <w:t xml:space="preserve">gą być: </w:t>
      </w:r>
      <w:r w:rsidRPr="006145ED">
        <w:rPr>
          <w:rFonts w:ascii="Tahoma" w:eastAsia="Times New Roman" w:hAnsi="Tahoma" w:cs="Tahoma"/>
          <w:color w:val="000000"/>
          <w:lang w:eastAsia="pl-PL"/>
        </w:rPr>
        <w:t xml:space="preserve">wyciąg </w:t>
      </w:r>
      <w:r w:rsidRPr="006145ED">
        <w:rPr>
          <w:rFonts w:ascii="Tahoma" w:eastAsia="Times New Roman" w:hAnsi="Tahoma" w:cs="Tahoma"/>
          <w:color w:val="000000"/>
          <w:lang w:eastAsia="pl-PL"/>
        </w:rPr>
        <w:br/>
        <w:t xml:space="preserve">z dokonanego przelewu bankowego na konto wierzyciela, kopia faktury lub rachunku, </w:t>
      </w:r>
      <w:r w:rsidR="006145ED" w:rsidRPr="006145ED">
        <w:rPr>
          <w:rFonts w:ascii="Tahoma" w:eastAsia="Times New Roman" w:hAnsi="Tahoma" w:cs="Tahoma"/>
          <w:color w:val="000000"/>
          <w:lang w:eastAsia="pl-PL"/>
        </w:rPr>
        <w:t xml:space="preserve">                  </w:t>
      </w:r>
      <w:r w:rsidRPr="006145ED">
        <w:rPr>
          <w:rFonts w:ascii="Tahoma" w:eastAsia="Times New Roman" w:hAnsi="Tahoma" w:cs="Tahoma"/>
          <w:color w:val="000000"/>
          <w:lang w:eastAsia="pl-PL"/>
        </w:rPr>
        <w:t xml:space="preserve">z których treści wynika jednoznacznie </w:t>
      </w:r>
      <w:r w:rsidRPr="00B03E63">
        <w:rPr>
          <w:rFonts w:ascii="Tahoma" w:eastAsia="Times New Roman" w:hAnsi="Tahoma" w:cs="Tahoma"/>
          <w:bCs/>
          <w:color w:val="000000"/>
          <w:lang w:eastAsia="pl-PL"/>
        </w:rPr>
        <w:t xml:space="preserve">dokonanie </w:t>
      </w:r>
      <w:r w:rsidRPr="006145ED">
        <w:rPr>
          <w:rFonts w:ascii="Tahoma" w:eastAsia="Times New Roman" w:hAnsi="Tahoma" w:cs="Tahoma"/>
          <w:color w:val="000000"/>
          <w:lang w:eastAsia="pl-PL"/>
        </w:rPr>
        <w:t xml:space="preserve">zapłaty lub prawidłowo wystawione pokwitowanie zgodnie z art. 462 </w:t>
      </w:r>
      <w:proofErr w:type="spellStart"/>
      <w:r w:rsidRPr="006145ED">
        <w:rPr>
          <w:rFonts w:ascii="Tahoma" w:eastAsia="Times New Roman" w:hAnsi="Tahoma" w:cs="Tahoma"/>
          <w:color w:val="000000"/>
          <w:lang w:eastAsia="pl-PL"/>
        </w:rPr>
        <w:t>Kc</w:t>
      </w:r>
      <w:proofErr w:type="spellEnd"/>
      <w:r w:rsidRPr="006145ED">
        <w:rPr>
          <w:rFonts w:ascii="Tahoma" w:eastAsia="Times New Roman" w:hAnsi="Tahoma" w:cs="Tahoma"/>
          <w:color w:val="000000"/>
          <w:lang w:eastAsia="pl-PL"/>
        </w:rPr>
        <w:t xml:space="preserve"> podpisane przez wierzyciela, z którego jednoznacznie wynika dokonanie zapłaty danego wynagrodzenia.</w:t>
      </w:r>
    </w:p>
    <w:p w14:paraId="0578EC35" w14:textId="0AC46226" w:rsidR="00D963E7" w:rsidRPr="00D963E7" w:rsidRDefault="00CD79AD">
      <w:pPr>
        <w:pStyle w:val="Akapitzlist"/>
        <w:numPr>
          <w:ilvl w:val="0"/>
          <w:numId w:val="7"/>
        </w:numPr>
        <w:shd w:val="clear" w:color="auto" w:fill="FFFFFF"/>
        <w:spacing w:after="0" w:line="276" w:lineRule="auto"/>
        <w:ind w:left="426" w:hanging="426"/>
        <w:jc w:val="both"/>
        <w:rPr>
          <w:rFonts w:ascii="Tahoma" w:eastAsia="Times New Roman" w:hAnsi="Tahoma" w:cs="Tahoma"/>
          <w:color w:val="000000"/>
          <w:lang w:eastAsia="pl-PL"/>
        </w:rPr>
      </w:pPr>
      <w:r w:rsidRPr="002E258D">
        <w:rPr>
          <w:rFonts w:ascii="Tahoma" w:eastAsia="Times New Roman" w:hAnsi="Tahoma" w:cs="Tahoma"/>
          <w:lang w:eastAsia="pl-PL"/>
        </w:rPr>
        <w:t>Wymagania</w:t>
      </w:r>
      <w:r w:rsidR="009F289F">
        <w:rPr>
          <w:rFonts w:ascii="Tahoma" w:eastAsia="Times New Roman" w:hAnsi="Tahoma" w:cs="Tahoma"/>
          <w:lang w:eastAsia="pl-PL"/>
        </w:rPr>
        <w:t>mi</w:t>
      </w:r>
      <w:r w:rsidRPr="002E258D">
        <w:rPr>
          <w:rFonts w:ascii="Tahoma" w:eastAsia="Times New Roman" w:hAnsi="Tahoma" w:cs="Tahoma"/>
          <w:lang w:eastAsia="pl-PL"/>
        </w:rPr>
        <w:t xml:space="preserve"> dotycz</w:t>
      </w:r>
      <w:r w:rsidRPr="002E258D">
        <w:rPr>
          <w:rFonts w:ascii="Tahoma" w:eastAsia="TimesNewRoman" w:hAnsi="Tahoma" w:cs="Tahoma"/>
          <w:lang w:eastAsia="pl-PL"/>
        </w:rPr>
        <w:t>ą</w:t>
      </w:r>
      <w:r w:rsidRPr="002E258D">
        <w:rPr>
          <w:rFonts w:ascii="Tahoma" w:eastAsia="Times New Roman" w:hAnsi="Tahoma" w:cs="Tahoma"/>
          <w:lang w:eastAsia="pl-PL"/>
        </w:rPr>
        <w:t>c</w:t>
      </w:r>
      <w:r w:rsidR="009F289F">
        <w:rPr>
          <w:rFonts w:ascii="Tahoma" w:eastAsia="Times New Roman" w:hAnsi="Tahoma" w:cs="Tahoma"/>
          <w:lang w:eastAsia="pl-PL"/>
        </w:rPr>
        <w:t>ymi</w:t>
      </w:r>
      <w:r w:rsidRPr="002E258D">
        <w:rPr>
          <w:rFonts w:ascii="Tahoma" w:eastAsia="Times New Roman" w:hAnsi="Tahoma" w:cs="Tahoma"/>
          <w:lang w:eastAsia="pl-PL"/>
        </w:rPr>
        <w:t xml:space="preserve"> umowy o podwykonawstwo na roboty budowlane, których niespełnienie spowoduje zgłoszenie przez Zamawiaj</w:t>
      </w:r>
      <w:r w:rsidRPr="002E258D">
        <w:rPr>
          <w:rFonts w:ascii="Tahoma" w:eastAsia="TimesNewRoman" w:hAnsi="Tahoma" w:cs="Tahoma"/>
          <w:lang w:eastAsia="pl-PL"/>
        </w:rPr>
        <w:t>ą</w:t>
      </w:r>
      <w:r w:rsidRPr="002E258D">
        <w:rPr>
          <w:rFonts w:ascii="Tahoma" w:eastAsia="Times New Roman" w:hAnsi="Tahoma" w:cs="Tahoma"/>
          <w:lang w:eastAsia="pl-PL"/>
        </w:rPr>
        <w:t>cego odpowiednio zastrze</w:t>
      </w:r>
      <w:r w:rsidRPr="002E258D">
        <w:rPr>
          <w:rFonts w:ascii="Tahoma" w:eastAsia="TimesNewRoman" w:hAnsi="Tahoma" w:cs="Tahoma"/>
          <w:lang w:eastAsia="pl-PL"/>
        </w:rPr>
        <w:t>ż</w:t>
      </w:r>
      <w:r w:rsidRPr="002E258D">
        <w:rPr>
          <w:rFonts w:ascii="Tahoma" w:eastAsia="Times New Roman" w:hAnsi="Tahoma" w:cs="Tahoma"/>
          <w:lang w:eastAsia="pl-PL"/>
        </w:rPr>
        <w:t>e</w:t>
      </w:r>
      <w:r w:rsidRPr="002E258D">
        <w:rPr>
          <w:rFonts w:ascii="Tahoma" w:eastAsia="TimesNewRoman" w:hAnsi="Tahoma" w:cs="Tahoma"/>
          <w:lang w:eastAsia="pl-PL"/>
        </w:rPr>
        <w:t xml:space="preserve">ń </w:t>
      </w:r>
      <w:r w:rsidRPr="002E258D">
        <w:rPr>
          <w:rFonts w:ascii="Tahoma" w:eastAsia="Times New Roman" w:hAnsi="Tahoma" w:cs="Tahoma"/>
          <w:lang w:eastAsia="pl-PL"/>
        </w:rPr>
        <w:t>lub sprzeciwu</w:t>
      </w:r>
      <w:r w:rsidR="009F289F">
        <w:rPr>
          <w:rFonts w:ascii="Tahoma" w:eastAsia="Times New Roman" w:hAnsi="Tahoma" w:cs="Tahoma"/>
          <w:lang w:eastAsia="pl-PL"/>
        </w:rPr>
        <w:t xml:space="preserve"> są w szczególności</w:t>
      </w:r>
      <w:r w:rsidRPr="002E258D">
        <w:rPr>
          <w:rFonts w:ascii="Tahoma" w:eastAsia="Times New Roman" w:hAnsi="Tahoma" w:cs="Tahoma"/>
          <w:lang w:eastAsia="pl-PL"/>
        </w:rPr>
        <w:t xml:space="preserve">: </w:t>
      </w:r>
    </w:p>
    <w:p w14:paraId="50189683" w14:textId="74AB5A81" w:rsidR="00D963E7" w:rsidRPr="00D963E7" w:rsidRDefault="00CD79AD">
      <w:pPr>
        <w:pStyle w:val="Akapitzlist"/>
        <w:numPr>
          <w:ilvl w:val="0"/>
          <w:numId w:val="35"/>
        </w:numPr>
        <w:shd w:val="clear" w:color="auto" w:fill="FFFFFF"/>
        <w:spacing w:after="0" w:line="276" w:lineRule="auto"/>
        <w:jc w:val="both"/>
        <w:rPr>
          <w:rFonts w:ascii="Tahoma" w:eastAsia="Times New Roman" w:hAnsi="Tahoma" w:cs="Tahoma"/>
          <w:color w:val="000000"/>
          <w:lang w:eastAsia="pl-PL"/>
        </w:rPr>
      </w:pPr>
      <w:r w:rsidRPr="00D963E7">
        <w:rPr>
          <w:rFonts w:ascii="Tahoma" w:eastAsia="Times New Roman" w:hAnsi="Tahoma" w:cs="Tahoma"/>
          <w:lang w:eastAsia="pl-PL"/>
        </w:rPr>
        <w:t>Termin zapłaty wynagrodzenia podwykonawcy lub dalszemu podwykonawcy przewidziany w umowie o podwykonawstwo nie mo</w:t>
      </w:r>
      <w:r w:rsidRPr="00D963E7">
        <w:rPr>
          <w:rFonts w:ascii="Tahoma" w:eastAsia="TimesNewRoman" w:hAnsi="Tahoma" w:cs="Tahoma"/>
          <w:lang w:eastAsia="pl-PL"/>
        </w:rPr>
        <w:t>ż</w:t>
      </w:r>
      <w:r w:rsidRPr="00D963E7">
        <w:rPr>
          <w:rFonts w:ascii="Tahoma" w:eastAsia="Times New Roman" w:hAnsi="Tahoma" w:cs="Tahoma"/>
          <w:lang w:eastAsia="pl-PL"/>
        </w:rPr>
        <w:t>e by</w:t>
      </w:r>
      <w:r w:rsidRPr="00D963E7">
        <w:rPr>
          <w:rFonts w:ascii="Tahoma" w:eastAsia="TimesNewRoman" w:hAnsi="Tahoma" w:cs="Tahoma"/>
          <w:lang w:eastAsia="pl-PL"/>
        </w:rPr>
        <w:t xml:space="preserve">ć </w:t>
      </w:r>
      <w:r w:rsidRPr="00D963E7">
        <w:rPr>
          <w:rFonts w:ascii="Tahoma" w:eastAsia="Times New Roman" w:hAnsi="Tahoma" w:cs="Tahoma"/>
          <w:lang w:eastAsia="pl-PL"/>
        </w:rPr>
        <w:t>dłu</w:t>
      </w:r>
      <w:r w:rsidRPr="00D963E7">
        <w:rPr>
          <w:rFonts w:ascii="Tahoma" w:eastAsia="TimesNewRoman" w:hAnsi="Tahoma" w:cs="Tahoma"/>
          <w:lang w:eastAsia="pl-PL"/>
        </w:rPr>
        <w:t>ż</w:t>
      </w:r>
      <w:r w:rsidRPr="00D963E7">
        <w:rPr>
          <w:rFonts w:ascii="Tahoma" w:eastAsia="Times New Roman" w:hAnsi="Tahoma" w:cs="Tahoma"/>
          <w:lang w:eastAsia="pl-PL"/>
        </w:rPr>
        <w:t>szy ni</w:t>
      </w:r>
      <w:r w:rsidRPr="00D963E7">
        <w:rPr>
          <w:rFonts w:ascii="Tahoma" w:eastAsia="TimesNewRoman" w:hAnsi="Tahoma" w:cs="Tahoma"/>
          <w:lang w:eastAsia="pl-PL"/>
        </w:rPr>
        <w:t xml:space="preserve">ż </w:t>
      </w:r>
      <w:r w:rsidR="002C4896">
        <w:rPr>
          <w:rFonts w:ascii="Tahoma" w:eastAsia="Times New Roman" w:hAnsi="Tahoma" w:cs="Tahoma"/>
          <w:lang w:eastAsia="pl-PL"/>
        </w:rPr>
        <w:t>14</w:t>
      </w:r>
      <w:r w:rsidRPr="00D963E7">
        <w:rPr>
          <w:rFonts w:ascii="Tahoma" w:eastAsia="Times New Roman" w:hAnsi="Tahoma" w:cs="Tahoma"/>
          <w:lang w:eastAsia="pl-PL"/>
        </w:rPr>
        <w:t xml:space="preserve"> dni od dnia dor</w:t>
      </w:r>
      <w:r w:rsidRPr="00D963E7">
        <w:rPr>
          <w:rFonts w:ascii="Tahoma" w:eastAsia="TimesNewRoman" w:hAnsi="Tahoma" w:cs="Tahoma"/>
          <w:lang w:eastAsia="pl-PL"/>
        </w:rPr>
        <w:t>ę</w:t>
      </w:r>
      <w:r w:rsidRPr="00D963E7">
        <w:rPr>
          <w:rFonts w:ascii="Tahoma" w:eastAsia="Times New Roman" w:hAnsi="Tahoma" w:cs="Tahoma"/>
          <w:lang w:eastAsia="pl-PL"/>
        </w:rPr>
        <w:t>czenia wykonawcy, podwykonawcy lub dalszemu podwykonawcy faktury lub rachunku, potwierdzaj</w:t>
      </w:r>
      <w:r w:rsidRPr="00D963E7">
        <w:rPr>
          <w:rFonts w:ascii="Tahoma" w:eastAsia="TimesNewRoman" w:hAnsi="Tahoma" w:cs="Tahoma"/>
          <w:lang w:eastAsia="pl-PL"/>
        </w:rPr>
        <w:t>ą</w:t>
      </w:r>
      <w:r w:rsidRPr="00D963E7">
        <w:rPr>
          <w:rFonts w:ascii="Tahoma" w:eastAsia="Times New Roman" w:hAnsi="Tahoma" w:cs="Tahoma"/>
          <w:lang w:eastAsia="pl-PL"/>
        </w:rPr>
        <w:t>cych wykonanie zleconych podwykonawcy lub dalszemu podwykonawcy robót budowlanych.</w:t>
      </w:r>
    </w:p>
    <w:p w14:paraId="614E3513" w14:textId="0C5C77DC" w:rsidR="00D963E7" w:rsidRPr="00D963E7" w:rsidRDefault="00CD79AD">
      <w:pPr>
        <w:pStyle w:val="Akapitzlist"/>
        <w:numPr>
          <w:ilvl w:val="0"/>
          <w:numId w:val="35"/>
        </w:numPr>
        <w:shd w:val="clear" w:color="auto" w:fill="FFFFFF"/>
        <w:spacing w:after="0" w:line="276" w:lineRule="auto"/>
        <w:jc w:val="both"/>
        <w:rPr>
          <w:rFonts w:ascii="Tahoma" w:eastAsia="Times New Roman" w:hAnsi="Tahoma" w:cs="Tahoma"/>
          <w:color w:val="000000"/>
          <w:lang w:eastAsia="pl-PL"/>
        </w:rPr>
      </w:pPr>
      <w:r w:rsidRPr="00D963E7">
        <w:rPr>
          <w:rFonts w:ascii="Tahoma" w:eastAsia="Times New Roman" w:hAnsi="Tahoma" w:cs="Tahoma"/>
          <w:lang w:eastAsia="pl-PL"/>
        </w:rPr>
        <w:t>Umowa musi być zgodn</w:t>
      </w:r>
      <w:r w:rsidR="00D21933">
        <w:rPr>
          <w:rFonts w:ascii="Tahoma" w:eastAsia="Times New Roman" w:hAnsi="Tahoma" w:cs="Tahoma"/>
          <w:lang w:eastAsia="pl-PL"/>
        </w:rPr>
        <w:t>a z wymaganiami określonymi w S</w:t>
      </w:r>
      <w:r w:rsidRPr="00D963E7">
        <w:rPr>
          <w:rFonts w:ascii="Tahoma" w:eastAsia="Times New Roman" w:hAnsi="Tahoma" w:cs="Tahoma"/>
          <w:lang w:eastAsia="pl-PL"/>
        </w:rPr>
        <w:t xml:space="preserve">WZ i musi jednoznacznie określać (stwierdzać), że jej przedmiotem są konkretne roboty budowlane stanowiące </w:t>
      </w:r>
      <w:r w:rsidRPr="00D21933">
        <w:rPr>
          <w:rFonts w:ascii="Tahoma" w:eastAsia="Times New Roman" w:hAnsi="Tahoma" w:cs="Tahoma"/>
          <w:lang w:eastAsia="pl-PL"/>
        </w:rPr>
        <w:t>część niniejszego zamówienia publicznego</w:t>
      </w:r>
      <w:r w:rsidR="00D21933">
        <w:rPr>
          <w:rFonts w:ascii="Tahoma" w:eastAsia="Times New Roman" w:hAnsi="Tahoma" w:cs="Tahoma"/>
          <w:lang w:eastAsia="pl-PL"/>
        </w:rPr>
        <w:t xml:space="preserve"> </w:t>
      </w:r>
      <w:r w:rsidRPr="00D963E7">
        <w:rPr>
          <w:rFonts w:ascii="Tahoma" w:eastAsia="Times New Roman" w:hAnsi="Tahoma" w:cs="Tahoma"/>
          <w:lang w:eastAsia="pl-PL"/>
        </w:rPr>
        <w:t xml:space="preserve">na roboty budowlane – w umowie  należy podać nazwę </w:t>
      </w:r>
      <w:r w:rsidR="00C57FE0">
        <w:rPr>
          <w:rFonts w:ascii="Tahoma" w:eastAsia="Times New Roman" w:hAnsi="Tahoma" w:cs="Tahoma"/>
          <w:lang w:eastAsia="pl-PL"/>
        </w:rPr>
        <w:t>niniejszego zadania, zawartą w § 1 ust. 1</w:t>
      </w:r>
      <w:r w:rsidRPr="00D963E7">
        <w:rPr>
          <w:rFonts w:ascii="Tahoma" w:eastAsia="Times New Roman" w:hAnsi="Tahoma" w:cs="Tahoma"/>
          <w:lang w:eastAsia="pl-PL"/>
        </w:rPr>
        <w:t>.</w:t>
      </w:r>
    </w:p>
    <w:p w14:paraId="1EA125F3" w14:textId="5F79DE33" w:rsidR="00D963E7" w:rsidRPr="00D963E7" w:rsidRDefault="00CD79AD">
      <w:pPr>
        <w:pStyle w:val="Akapitzlist"/>
        <w:numPr>
          <w:ilvl w:val="0"/>
          <w:numId w:val="35"/>
        </w:numPr>
        <w:shd w:val="clear" w:color="auto" w:fill="FFFFFF"/>
        <w:spacing w:after="0" w:line="276" w:lineRule="auto"/>
        <w:jc w:val="both"/>
        <w:rPr>
          <w:rFonts w:ascii="Tahoma" w:eastAsia="Times New Roman" w:hAnsi="Tahoma" w:cs="Tahoma"/>
          <w:color w:val="000000"/>
          <w:lang w:eastAsia="pl-PL"/>
        </w:rPr>
      </w:pPr>
      <w:r w:rsidRPr="00D963E7">
        <w:rPr>
          <w:rFonts w:ascii="Tahoma" w:eastAsia="Times New Roman" w:hAnsi="Tahoma" w:cs="Tahoma"/>
          <w:lang w:eastAsia="pl-PL"/>
        </w:rPr>
        <w:t>Umowa na roboty budowlane z podwykonawcą lub dalszym podwykonawcą lub jej zmiana musi zawierać:</w:t>
      </w:r>
    </w:p>
    <w:p w14:paraId="26786B21" w14:textId="21FBFF83" w:rsidR="00D963E7" w:rsidRDefault="002A089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134" w:hanging="283"/>
        <w:jc w:val="both"/>
        <w:rPr>
          <w:rFonts w:ascii="Tahoma" w:eastAsia="Times New Roman" w:hAnsi="Tahoma" w:cs="Tahoma"/>
          <w:lang w:eastAsia="pl-PL"/>
        </w:rPr>
      </w:pPr>
      <w:r w:rsidRPr="00D963E7">
        <w:rPr>
          <w:rFonts w:ascii="Tahoma" w:eastAsia="Times New Roman" w:hAnsi="Tahoma" w:cs="Tahoma"/>
          <w:lang w:eastAsia="pl-PL"/>
        </w:rPr>
        <w:t>zakres przedmiotu zamówienia (musi być częścią niniejszego zamówienia pu</w:t>
      </w:r>
      <w:r w:rsidR="00CD7CBB">
        <w:rPr>
          <w:rFonts w:ascii="Tahoma" w:eastAsia="Times New Roman" w:hAnsi="Tahoma" w:cs="Tahoma"/>
          <w:lang w:eastAsia="pl-PL"/>
        </w:rPr>
        <w:t>blicznego),</w:t>
      </w:r>
    </w:p>
    <w:p w14:paraId="0628D32B" w14:textId="3C8E0131" w:rsidR="00D963E7" w:rsidRDefault="002A089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134" w:hanging="283"/>
        <w:jc w:val="both"/>
        <w:rPr>
          <w:rFonts w:ascii="Tahoma" w:eastAsia="Times New Roman" w:hAnsi="Tahoma" w:cs="Tahoma"/>
          <w:lang w:eastAsia="pl-PL"/>
        </w:rPr>
      </w:pPr>
      <w:r w:rsidRPr="00D963E7">
        <w:rPr>
          <w:rFonts w:ascii="Tahoma" w:eastAsia="Times New Roman" w:hAnsi="Tahoma" w:cs="Tahoma"/>
          <w:lang w:eastAsia="pl-PL"/>
        </w:rPr>
        <w:t xml:space="preserve">termin realizacji robót (musi </w:t>
      </w:r>
      <w:r w:rsidR="00F8229F">
        <w:rPr>
          <w:rFonts w:ascii="Tahoma" w:eastAsia="Times New Roman" w:hAnsi="Tahoma" w:cs="Tahoma"/>
          <w:lang w:eastAsia="pl-PL"/>
        </w:rPr>
        <w:t xml:space="preserve">zapewnić </w:t>
      </w:r>
      <w:r w:rsidRPr="00D963E7">
        <w:rPr>
          <w:rFonts w:ascii="Tahoma" w:eastAsia="Times New Roman" w:hAnsi="Tahoma" w:cs="Tahoma"/>
          <w:lang w:eastAsia="pl-PL"/>
        </w:rPr>
        <w:t>realn</w:t>
      </w:r>
      <w:r w:rsidR="00F8229F">
        <w:rPr>
          <w:rFonts w:ascii="Tahoma" w:eastAsia="Times New Roman" w:hAnsi="Tahoma" w:cs="Tahoma"/>
          <w:lang w:eastAsia="pl-PL"/>
        </w:rPr>
        <w:t xml:space="preserve">ą możliwość </w:t>
      </w:r>
      <w:r w:rsidRPr="00D963E7">
        <w:rPr>
          <w:rFonts w:ascii="Tahoma" w:eastAsia="Times New Roman" w:hAnsi="Tahoma" w:cs="Tahoma"/>
          <w:lang w:eastAsia="pl-PL"/>
        </w:rPr>
        <w:t>zakończeni</w:t>
      </w:r>
      <w:r w:rsidR="00F8229F">
        <w:rPr>
          <w:rFonts w:ascii="Tahoma" w:eastAsia="Times New Roman" w:hAnsi="Tahoma" w:cs="Tahoma"/>
          <w:lang w:eastAsia="pl-PL"/>
        </w:rPr>
        <w:t>a</w:t>
      </w:r>
      <w:r w:rsidRPr="00D963E7">
        <w:rPr>
          <w:rFonts w:ascii="Tahoma" w:eastAsia="Times New Roman" w:hAnsi="Tahoma" w:cs="Tahoma"/>
          <w:lang w:eastAsia="pl-PL"/>
        </w:rPr>
        <w:t xml:space="preserve"> wszystkich robót budowlanych na obiekcie w terminie </w:t>
      </w:r>
      <w:r w:rsidR="00F8229F">
        <w:rPr>
          <w:rFonts w:ascii="Tahoma" w:eastAsia="Times New Roman" w:hAnsi="Tahoma" w:cs="Tahoma"/>
          <w:lang w:eastAsia="pl-PL"/>
        </w:rPr>
        <w:t xml:space="preserve">wskazanym w </w:t>
      </w:r>
      <w:r w:rsidRPr="00D963E7">
        <w:rPr>
          <w:rFonts w:ascii="Tahoma" w:eastAsia="Times New Roman" w:hAnsi="Tahoma" w:cs="Tahoma"/>
          <w:lang w:eastAsia="pl-PL"/>
        </w:rPr>
        <w:t xml:space="preserve">§ 2 </w:t>
      </w:r>
      <w:r w:rsidR="00F8229F">
        <w:rPr>
          <w:rFonts w:ascii="Tahoma" w:eastAsia="Times New Roman" w:hAnsi="Tahoma" w:cs="Tahoma"/>
          <w:lang w:eastAsia="pl-PL"/>
        </w:rPr>
        <w:t xml:space="preserve">ust. 1 </w:t>
      </w:r>
      <w:r w:rsidRPr="00D963E7">
        <w:rPr>
          <w:rFonts w:ascii="Tahoma" w:eastAsia="Times New Roman" w:hAnsi="Tahoma" w:cs="Tahoma"/>
          <w:lang w:eastAsia="pl-PL"/>
        </w:rPr>
        <w:t>i wystąpienie                                o uzyskanie dec</w:t>
      </w:r>
      <w:r w:rsidR="00CD7CBB">
        <w:rPr>
          <w:rFonts w:ascii="Tahoma" w:eastAsia="Times New Roman" w:hAnsi="Tahoma" w:cs="Tahoma"/>
          <w:lang w:eastAsia="pl-PL"/>
        </w:rPr>
        <w:t>yzji pozwolenia na użytkowanie),</w:t>
      </w:r>
    </w:p>
    <w:p w14:paraId="3A658436" w14:textId="44A93AC7" w:rsidR="00D963E7" w:rsidRDefault="002A089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134" w:hanging="283"/>
        <w:jc w:val="both"/>
        <w:rPr>
          <w:rFonts w:ascii="Tahoma" w:eastAsia="Times New Roman" w:hAnsi="Tahoma" w:cs="Tahoma"/>
          <w:lang w:eastAsia="pl-PL"/>
        </w:rPr>
      </w:pPr>
      <w:r w:rsidRPr="00D963E7">
        <w:rPr>
          <w:rFonts w:ascii="Tahoma" w:eastAsia="Times New Roman" w:hAnsi="Tahoma" w:cs="Tahoma"/>
          <w:lang w:eastAsia="pl-PL"/>
        </w:rPr>
        <w:lastRenderedPageBreak/>
        <w:t>terminy zapłaty wynagrodzenia, które nie mogą by</w:t>
      </w:r>
      <w:r w:rsidR="00CD7CBB">
        <w:rPr>
          <w:rFonts w:ascii="Tahoma" w:eastAsia="Times New Roman" w:hAnsi="Tahoma" w:cs="Tahoma"/>
          <w:lang w:eastAsia="pl-PL"/>
        </w:rPr>
        <w:t>ć dłuższe niż określone w pkt 1</w:t>
      </w:r>
      <w:r w:rsidR="00E95279">
        <w:rPr>
          <w:rFonts w:ascii="Tahoma" w:eastAsia="Times New Roman" w:hAnsi="Tahoma" w:cs="Tahoma"/>
          <w:lang w:eastAsia="pl-PL"/>
        </w:rPr>
        <w:t>)</w:t>
      </w:r>
      <w:r w:rsidR="00CD7CBB">
        <w:rPr>
          <w:rFonts w:ascii="Tahoma" w:eastAsia="Times New Roman" w:hAnsi="Tahoma" w:cs="Tahoma"/>
          <w:lang w:eastAsia="pl-PL"/>
        </w:rPr>
        <w:t>,</w:t>
      </w:r>
    </w:p>
    <w:p w14:paraId="3A0AEF01" w14:textId="3E547ECA" w:rsidR="00D963E7" w:rsidRDefault="002A089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134" w:hanging="283"/>
        <w:jc w:val="both"/>
        <w:rPr>
          <w:rFonts w:ascii="Tahoma" w:eastAsia="Times New Roman" w:hAnsi="Tahoma" w:cs="Tahoma"/>
          <w:lang w:eastAsia="pl-PL"/>
        </w:rPr>
      </w:pPr>
      <w:r w:rsidRPr="00D963E7">
        <w:rPr>
          <w:rFonts w:ascii="Tahoma" w:eastAsia="Times New Roman" w:hAnsi="Tahoma" w:cs="Tahoma"/>
          <w:lang w:eastAsia="pl-PL"/>
        </w:rPr>
        <w:t xml:space="preserve">zasady odbioru </w:t>
      </w:r>
      <w:r w:rsidR="00CD7CBB">
        <w:rPr>
          <w:rFonts w:ascii="Tahoma" w:eastAsia="Times New Roman" w:hAnsi="Tahoma" w:cs="Tahoma"/>
          <w:lang w:eastAsia="pl-PL"/>
        </w:rPr>
        <w:t>i rozliczania wykonanych robót,</w:t>
      </w:r>
    </w:p>
    <w:p w14:paraId="58EB4872" w14:textId="21EC536C" w:rsidR="00D963E7" w:rsidRDefault="002A089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134" w:hanging="283"/>
        <w:jc w:val="both"/>
        <w:rPr>
          <w:rFonts w:ascii="Tahoma" w:eastAsia="Times New Roman" w:hAnsi="Tahoma" w:cs="Tahoma"/>
          <w:lang w:eastAsia="pl-PL"/>
        </w:rPr>
      </w:pPr>
      <w:r w:rsidRPr="00D963E7">
        <w:rPr>
          <w:rFonts w:ascii="Tahoma" w:eastAsia="Times New Roman" w:hAnsi="Tahoma" w:cs="Tahoma"/>
          <w:lang w:eastAsia="pl-PL"/>
        </w:rPr>
        <w:t xml:space="preserve">należność  za wykonanie przedmiotu tej umowy nie może rażąco odbiegać od  tej, która wynika proporcji ceny elementu (-ów) </w:t>
      </w:r>
      <w:r w:rsidR="00E95279" w:rsidRPr="00D963E7">
        <w:rPr>
          <w:rFonts w:ascii="Tahoma" w:eastAsia="Times New Roman" w:hAnsi="Tahoma" w:cs="Tahoma"/>
          <w:lang w:eastAsia="pl-PL"/>
        </w:rPr>
        <w:t>zamówienia</w:t>
      </w:r>
      <w:r w:rsidR="00E95279">
        <w:rPr>
          <w:rFonts w:ascii="Tahoma" w:eastAsia="Times New Roman" w:hAnsi="Tahoma" w:cs="Tahoma"/>
          <w:lang w:eastAsia="pl-PL"/>
        </w:rPr>
        <w:t>,</w:t>
      </w:r>
      <w:r w:rsidR="00E95279" w:rsidRPr="00D963E7">
        <w:rPr>
          <w:rFonts w:ascii="Tahoma" w:eastAsia="Times New Roman" w:hAnsi="Tahoma" w:cs="Tahoma"/>
          <w:lang w:eastAsia="pl-PL"/>
        </w:rPr>
        <w:t xml:space="preserve"> </w:t>
      </w:r>
      <w:r w:rsidRPr="00D963E7">
        <w:rPr>
          <w:rFonts w:ascii="Tahoma" w:eastAsia="Times New Roman" w:hAnsi="Tahoma" w:cs="Tahoma"/>
          <w:lang w:eastAsia="pl-PL"/>
        </w:rPr>
        <w:t>w skład,</w:t>
      </w:r>
      <w:r w:rsidR="00E95279">
        <w:rPr>
          <w:rFonts w:ascii="Tahoma" w:eastAsia="Times New Roman" w:hAnsi="Tahoma" w:cs="Tahoma"/>
          <w:lang w:eastAsia="pl-PL"/>
        </w:rPr>
        <w:t xml:space="preserve"> </w:t>
      </w:r>
      <w:r w:rsidRPr="00D963E7">
        <w:rPr>
          <w:rFonts w:ascii="Tahoma" w:eastAsia="Times New Roman" w:hAnsi="Tahoma" w:cs="Tahoma"/>
          <w:lang w:eastAsia="pl-PL"/>
        </w:rPr>
        <w:t>którego wchodzi. Jednocześnie obowiązuje zasada, że suma cen wszystkich elementów wykonywanych przez podwykonawców i Wykonawcę nie może przekroczyć tej określonej w § 8 ust.</w:t>
      </w:r>
      <w:r w:rsidR="00CD7CBB">
        <w:rPr>
          <w:rFonts w:ascii="Tahoma" w:eastAsia="Times New Roman" w:hAnsi="Tahoma" w:cs="Tahoma"/>
          <w:lang w:eastAsia="pl-PL"/>
        </w:rPr>
        <w:t xml:space="preserve"> 1,</w:t>
      </w:r>
    </w:p>
    <w:p w14:paraId="3858B5E2" w14:textId="5E28A914" w:rsidR="002A0896" w:rsidRPr="00D963E7" w:rsidRDefault="002A0896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1134" w:hanging="283"/>
        <w:jc w:val="both"/>
        <w:rPr>
          <w:rFonts w:ascii="Tahoma" w:eastAsia="Times New Roman" w:hAnsi="Tahoma" w:cs="Tahoma"/>
          <w:lang w:eastAsia="pl-PL"/>
        </w:rPr>
      </w:pPr>
      <w:r w:rsidRPr="00D963E7">
        <w:rPr>
          <w:rFonts w:ascii="Tahoma" w:eastAsia="Times New Roman" w:hAnsi="Tahoma" w:cs="Tahoma"/>
          <w:lang w:eastAsia="pl-PL"/>
        </w:rPr>
        <w:t>okres na jaki udziela się gwarancji na wykonane roboty nie może być krótszy niż ten udzielony przez Wykonawcę na realizację całego przedmiotu zamówienia.</w:t>
      </w:r>
    </w:p>
    <w:p w14:paraId="3E468036" w14:textId="6344382A" w:rsidR="004070E4" w:rsidRPr="008E3380" w:rsidRDefault="004070E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8E3380">
        <w:rPr>
          <w:rFonts w:ascii="Tahoma" w:eastAsia="Times New Roman" w:hAnsi="Tahoma" w:cs="Tahoma"/>
          <w:lang w:eastAsia="pl-PL"/>
        </w:rPr>
        <w:t xml:space="preserve">Umowa o podwykonawstwo lub jej zmiana </w:t>
      </w:r>
      <w:r w:rsidRPr="008E3380">
        <w:rPr>
          <w:rFonts w:ascii="Tahoma" w:eastAsia="Times New Roman" w:hAnsi="Tahoma" w:cs="Tahoma"/>
          <w:b/>
          <w:u w:val="single"/>
          <w:lang w:eastAsia="pl-PL"/>
        </w:rPr>
        <w:t>nie może</w:t>
      </w:r>
      <w:r w:rsidRPr="008E3380">
        <w:rPr>
          <w:rFonts w:ascii="Tahoma" w:eastAsia="Times New Roman" w:hAnsi="Tahoma" w:cs="Tahoma"/>
          <w:lang w:eastAsia="pl-PL"/>
        </w:rPr>
        <w:t xml:space="preserve"> zawierać postanowień:</w:t>
      </w:r>
    </w:p>
    <w:p w14:paraId="31B15AAE" w14:textId="4A0FAB77" w:rsidR="002A0896" w:rsidRDefault="00355FBE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u</w:t>
      </w:r>
      <w:r w:rsidR="00CD79AD" w:rsidRPr="002A0896">
        <w:rPr>
          <w:rFonts w:ascii="Tahoma" w:eastAsia="Times New Roman" w:hAnsi="Tahoma" w:cs="Tahoma"/>
          <w:lang w:eastAsia="pl-PL"/>
        </w:rPr>
        <w:t>zależniających uzyskanie przez podwykonawcę płatności od Wykonawcy od zapłaty przez Zamawiającego Wykonawcy wynagrodzenia obejmującego zakres robó</w:t>
      </w:r>
      <w:r w:rsidR="00426F25">
        <w:rPr>
          <w:rFonts w:ascii="Tahoma" w:eastAsia="Times New Roman" w:hAnsi="Tahoma" w:cs="Tahoma"/>
          <w:lang w:eastAsia="pl-PL"/>
        </w:rPr>
        <w:t>t wykonanych przez podwykonawcę,</w:t>
      </w:r>
    </w:p>
    <w:p w14:paraId="7BF08E7D" w14:textId="08C4F31E" w:rsidR="002A0896" w:rsidRDefault="00355FBE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u</w:t>
      </w:r>
      <w:r w:rsidR="00CD79AD" w:rsidRPr="002A0896">
        <w:rPr>
          <w:rFonts w:ascii="Tahoma" w:eastAsia="Times New Roman" w:hAnsi="Tahoma" w:cs="Tahoma"/>
          <w:lang w:eastAsia="pl-PL"/>
        </w:rPr>
        <w:t xml:space="preserve">zależniających zwrot podwykonawcy kwot zabezpieczenia przez Wykonawcę, od zwrotu zabezpieczenia wykonania umowy </w:t>
      </w:r>
      <w:r w:rsidR="003F4AE4" w:rsidRPr="002A0896">
        <w:rPr>
          <w:rFonts w:ascii="Tahoma" w:eastAsia="Times New Roman" w:hAnsi="Tahoma" w:cs="Tahoma"/>
          <w:lang w:eastAsia="pl-PL"/>
        </w:rPr>
        <w:t xml:space="preserve">Wykonawcy </w:t>
      </w:r>
      <w:r w:rsidR="00CD79AD" w:rsidRPr="002A0896">
        <w:rPr>
          <w:rFonts w:ascii="Tahoma" w:eastAsia="Times New Roman" w:hAnsi="Tahoma" w:cs="Tahoma"/>
          <w:lang w:eastAsia="pl-PL"/>
        </w:rPr>
        <w:t>przez Zamawiającego</w:t>
      </w:r>
      <w:r w:rsidR="00426F25">
        <w:rPr>
          <w:rFonts w:ascii="Tahoma" w:eastAsia="Times New Roman" w:hAnsi="Tahoma" w:cs="Tahoma"/>
          <w:lang w:eastAsia="pl-PL"/>
        </w:rPr>
        <w:t>,</w:t>
      </w:r>
    </w:p>
    <w:p w14:paraId="569743F9" w14:textId="5BEB13EC" w:rsidR="00CD79AD" w:rsidRPr="002A0896" w:rsidRDefault="00355FBE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z</w:t>
      </w:r>
      <w:r w:rsidR="00CD79AD" w:rsidRPr="002A0896">
        <w:rPr>
          <w:rFonts w:ascii="Tahoma" w:eastAsia="Times New Roman" w:hAnsi="Tahoma" w:cs="Tahoma"/>
          <w:lang w:eastAsia="pl-PL"/>
        </w:rPr>
        <w:t xml:space="preserve">ezwalających na </w:t>
      </w:r>
      <w:r w:rsidR="00CD79AD" w:rsidRPr="002A0896">
        <w:rPr>
          <w:rFonts w:ascii="Tahoma" w:eastAsia="Times New Roman" w:hAnsi="Tahoma" w:cs="Tahoma"/>
          <w:b/>
          <w:lang w:eastAsia="pl-PL"/>
        </w:rPr>
        <w:t>bezpośrednie</w:t>
      </w:r>
      <w:r w:rsidR="00CD79AD" w:rsidRPr="002A0896">
        <w:rPr>
          <w:rFonts w:ascii="Tahoma" w:eastAsia="Times New Roman" w:hAnsi="Tahoma" w:cs="Tahoma"/>
          <w:lang w:eastAsia="pl-PL"/>
        </w:rPr>
        <w:t xml:space="preserve"> pomniejszenie wartości faktur o należne kary  umowne lub</w:t>
      </w:r>
      <w:r w:rsidR="00CD79AD" w:rsidRPr="002A0896">
        <w:rPr>
          <w:rFonts w:ascii="Tahoma" w:eastAsia="Times New Roman" w:hAnsi="Tahoma" w:cs="Tahoma"/>
          <w:b/>
          <w:lang w:eastAsia="pl-PL"/>
        </w:rPr>
        <w:t xml:space="preserve"> naliczenie</w:t>
      </w:r>
      <w:r w:rsidR="00CD79AD" w:rsidRPr="002A0896">
        <w:rPr>
          <w:rFonts w:ascii="Tahoma" w:eastAsia="Times New Roman" w:hAnsi="Tahoma" w:cs="Tahoma"/>
          <w:lang w:eastAsia="pl-PL"/>
        </w:rPr>
        <w:t xml:space="preserve"> ewentualnych kar umownych w fakturach.      </w:t>
      </w:r>
    </w:p>
    <w:p w14:paraId="04179D53" w14:textId="4CC6374F" w:rsidR="003C624E" w:rsidRPr="0033227B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33227B">
        <w:rPr>
          <w:rFonts w:ascii="Tahoma" w:eastAsia="Times New Roman" w:hAnsi="Tahoma" w:cs="Tahoma"/>
          <w:lang w:eastAsia="pl-PL"/>
        </w:rPr>
        <w:t>Tylko umowy o podwykonawstwo zgłoszone Zamawiającemu (potwierdzone za zgodność z</w:t>
      </w:r>
      <w:r w:rsidR="003C624E" w:rsidRPr="0033227B">
        <w:rPr>
          <w:rFonts w:ascii="Tahoma" w:eastAsia="Times New Roman" w:hAnsi="Tahoma" w:cs="Tahoma"/>
          <w:lang w:eastAsia="pl-PL"/>
        </w:rPr>
        <w:t xml:space="preserve"> </w:t>
      </w:r>
      <w:r w:rsidRPr="0033227B">
        <w:rPr>
          <w:rFonts w:ascii="Tahoma" w:eastAsia="Times New Roman" w:hAnsi="Tahoma" w:cs="Tahoma"/>
          <w:lang w:eastAsia="pl-PL"/>
        </w:rPr>
        <w:t>oryginałem) i zaakceptowane przez niego podlegają współodpowiedzialności Zamawiającego w aspekc</w:t>
      </w:r>
      <w:r w:rsidR="00EC4872">
        <w:rPr>
          <w:rFonts w:ascii="Tahoma" w:eastAsia="Times New Roman" w:hAnsi="Tahoma" w:cs="Tahoma"/>
          <w:lang w:eastAsia="pl-PL"/>
        </w:rPr>
        <w:t xml:space="preserve">ie ich realizacji na podstawie </w:t>
      </w:r>
      <w:r w:rsidRPr="0033227B">
        <w:rPr>
          <w:rFonts w:ascii="Tahoma" w:eastAsia="Times New Roman" w:hAnsi="Tahoma" w:cs="Tahoma"/>
          <w:lang w:eastAsia="pl-PL"/>
        </w:rPr>
        <w:t xml:space="preserve">art. </w:t>
      </w:r>
      <w:r w:rsidR="00EC4872">
        <w:rPr>
          <w:rFonts w:ascii="Tahoma" w:eastAsia="Times New Roman" w:hAnsi="Tahoma" w:cs="Tahoma"/>
          <w:lang w:eastAsia="pl-PL"/>
        </w:rPr>
        <w:t>465</w:t>
      </w:r>
      <w:r w:rsidRPr="0033227B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="00EC4872">
        <w:rPr>
          <w:rFonts w:ascii="Tahoma" w:eastAsia="Times New Roman" w:hAnsi="Tahoma" w:cs="Tahoma"/>
          <w:lang w:eastAsia="pl-PL"/>
        </w:rPr>
        <w:t>P</w:t>
      </w:r>
      <w:r w:rsidRPr="0033227B">
        <w:rPr>
          <w:rFonts w:ascii="Tahoma" w:eastAsia="Times New Roman" w:hAnsi="Tahoma" w:cs="Tahoma"/>
          <w:lang w:eastAsia="pl-PL"/>
        </w:rPr>
        <w:t>zp</w:t>
      </w:r>
      <w:proofErr w:type="spellEnd"/>
      <w:r w:rsidR="00B11428">
        <w:rPr>
          <w:rFonts w:ascii="Tahoma" w:eastAsia="Times New Roman" w:hAnsi="Tahoma" w:cs="Tahoma"/>
          <w:lang w:eastAsia="pl-PL"/>
        </w:rPr>
        <w:t>, a w zakresie umów                    o podwykonawstwo na roboty budowlane także przepisów art. 647</w:t>
      </w:r>
      <w:r w:rsidR="00B11428">
        <w:rPr>
          <w:rFonts w:ascii="Tahoma" w:eastAsia="Times New Roman" w:hAnsi="Tahoma" w:cs="Tahoma"/>
          <w:vertAlign w:val="superscript"/>
          <w:lang w:eastAsia="pl-PL"/>
        </w:rPr>
        <w:t>1</w:t>
      </w:r>
      <w:r w:rsidR="00B11428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="00B11428">
        <w:rPr>
          <w:rFonts w:ascii="Tahoma" w:eastAsia="Times New Roman" w:hAnsi="Tahoma" w:cs="Tahoma"/>
          <w:lang w:eastAsia="pl-PL"/>
        </w:rPr>
        <w:t>kc</w:t>
      </w:r>
      <w:proofErr w:type="spellEnd"/>
      <w:r w:rsidR="00B11428">
        <w:rPr>
          <w:rFonts w:ascii="Tahoma" w:eastAsia="Times New Roman" w:hAnsi="Tahoma" w:cs="Tahoma"/>
          <w:lang w:eastAsia="pl-PL"/>
        </w:rPr>
        <w:t>.</w:t>
      </w:r>
    </w:p>
    <w:p w14:paraId="7550E0A7" w14:textId="77777777" w:rsidR="003C624E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3C624E">
        <w:rPr>
          <w:rFonts w:ascii="Tahoma" w:eastAsia="Times New Roman" w:hAnsi="Tahoma" w:cs="Tahoma"/>
          <w:lang w:eastAsia="pl-PL"/>
        </w:rPr>
        <w:t xml:space="preserve">Zamawiający nie ponosi odpowiedzialności za zawarcie przez Wykonawcę umowy </w:t>
      </w:r>
      <w:r w:rsidR="003C624E">
        <w:rPr>
          <w:rFonts w:ascii="Tahoma" w:eastAsia="Times New Roman" w:hAnsi="Tahoma" w:cs="Tahoma"/>
          <w:lang w:eastAsia="pl-PL"/>
        </w:rPr>
        <w:t xml:space="preserve">                        </w:t>
      </w:r>
      <w:r w:rsidRPr="003C624E">
        <w:rPr>
          <w:rFonts w:ascii="Tahoma" w:eastAsia="Times New Roman" w:hAnsi="Tahoma" w:cs="Tahoma"/>
          <w:lang w:eastAsia="pl-PL"/>
        </w:rPr>
        <w:t>o podwykonawstwo bez wymaganej zgody Zamawiającego - skutki z tego wynikające będą obciążały wyłącznie Wykonawcę.</w:t>
      </w:r>
    </w:p>
    <w:p w14:paraId="3AC74DEB" w14:textId="27BB9012" w:rsidR="003C624E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3C624E">
        <w:rPr>
          <w:rFonts w:ascii="Tahoma" w:eastAsia="Times New Roman" w:hAnsi="Tahoma" w:cs="Tahoma"/>
          <w:lang w:eastAsia="pl-PL"/>
        </w:rPr>
        <w:t>Wykonawca jest odpowiedzialny za terminowe regulowani</w:t>
      </w:r>
      <w:r w:rsidR="00F9516F">
        <w:rPr>
          <w:rFonts w:ascii="Tahoma" w:eastAsia="Times New Roman" w:hAnsi="Tahoma" w:cs="Tahoma"/>
          <w:lang w:eastAsia="pl-PL"/>
        </w:rPr>
        <w:t>e</w:t>
      </w:r>
      <w:r w:rsidRPr="003C624E">
        <w:rPr>
          <w:rFonts w:ascii="Tahoma" w:eastAsia="Times New Roman" w:hAnsi="Tahoma" w:cs="Tahoma"/>
          <w:lang w:eastAsia="pl-PL"/>
        </w:rPr>
        <w:t xml:space="preserve"> wszelkich zobowiązań wobec podwykonawców i dalszych podwykonawców, z którymi współpracuje w związku </w:t>
      </w:r>
      <w:r w:rsidR="003C624E">
        <w:rPr>
          <w:rFonts w:ascii="Tahoma" w:eastAsia="Times New Roman" w:hAnsi="Tahoma" w:cs="Tahoma"/>
          <w:lang w:eastAsia="pl-PL"/>
        </w:rPr>
        <w:t xml:space="preserve">                            </w:t>
      </w:r>
      <w:r w:rsidRPr="003C624E">
        <w:rPr>
          <w:rFonts w:ascii="Tahoma" w:eastAsia="Times New Roman" w:hAnsi="Tahoma" w:cs="Tahoma"/>
          <w:lang w:eastAsia="pl-PL"/>
        </w:rPr>
        <w:t>z realizacją niniej</w:t>
      </w:r>
      <w:r w:rsidRPr="00FB0442">
        <w:rPr>
          <w:rFonts w:ascii="Tahoma" w:eastAsia="Times New Roman" w:hAnsi="Tahoma" w:cs="Tahoma"/>
          <w:lang w:eastAsia="pl-PL"/>
        </w:rPr>
        <w:t>szej umowy. Nieterminowe regulowanie wymagalnych zobowiązań wobec podwykonawców i dalszych podwykonawców stanowi nienależyte wykonywanie umowy</w:t>
      </w:r>
      <w:r w:rsidR="00A866CE" w:rsidRPr="00FB0442">
        <w:rPr>
          <w:rFonts w:ascii="Tahoma" w:eastAsia="Times New Roman" w:hAnsi="Tahoma" w:cs="Tahoma"/>
          <w:lang w:eastAsia="pl-PL"/>
        </w:rPr>
        <w:t xml:space="preserve"> </w:t>
      </w:r>
      <w:r w:rsidRPr="00FB0442">
        <w:rPr>
          <w:rFonts w:ascii="Tahoma" w:eastAsia="Times New Roman" w:hAnsi="Tahoma" w:cs="Tahoma"/>
          <w:lang w:eastAsia="pl-PL"/>
        </w:rPr>
        <w:t xml:space="preserve">i uprawnia Zamawiającego do dokonania wypłaty kwot </w:t>
      </w:r>
      <w:r w:rsidR="00EC3AD5" w:rsidRPr="00FB0442">
        <w:rPr>
          <w:rFonts w:ascii="Tahoma" w:eastAsia="Times New Roman" w:hAnsi="Tahoma" w:cs="Tahoma"/>
          <w:lang w:eastAsia="pl-PL"/>
        </w:rPr>
        <w:t>w kolejności z wszelkich wierzytelności przysługujących Wykonawcy względem Zamawiającego lub</w:t>
      </w:r>
      <w:r w:rsidRPr="00FB0442">
        <w:rPr>
          <w:rFonts w:ascii="Tahoma" w:eastAsia="Times New Roman" w:hAnsi="Tahoma" w:cs="Tahoma"/>
          <w:lang w:eastAsia="pl-PL"/>
        </w:rPr>
        <w:t xml:space="preserve"> zabezpieczenia należytego wykonania umowy, w celu dokonania zapłaty należności na rzecz podwykonawców i dalszych podwykonawców.</w:t>
      </w:r>
    </w:p>
    <w:p w14:paraId="0B0515E7" w14:textId="77777777" w:rsidR="003C624E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3C624E">
        <w:rPr>
          <w:rFonts w:ascii="Tahoma" w:eastAsia="Times New Roman" w:hAnsi="Tahoma" w:cs="Tahoma"/>
          <w:lang w:eastAsia="pl-PL"/>
        </w:rPr>
        <w:t>Zamawiający</w:t>
      </w:r>
      <w:r w:rsidR="00537138">
        <w:rPr>
          <w:rFonts w:ascii="Tahoma" w:eastAsia="Times New Roman" w:hAnsi="Tahoma" w:cs="Tahoma"/>
          <w:lang w:eastAsia="pl-PL"/>
        </w:rPr>
        <w:t xml:space="preserve"> </w:t>
      </w:r>
      <w:r w:rsidRPr="003C624E">
        <w:rPr>
          <w:rFonts w:ascii="Tahoma" w:eastAsia="Times New Roman" w:hAnsi="Tahoma" w:cs="Tahoma"/>
          <w:lang w:eastAsia="pl-PL"/>
        </w:rPr>
        <w:t>dokona bezpośredniej zapłaty wymagalnego wynagrodzenia przysługującego podwykonawcy lub dalszemu podwykonawcy, który zawarł zaakceptowaną przez Zamawiającego umowę o podwykonawstwo, której przedmiotem są roboty budowlane,</w:t>
      </w:r>
      <w:r w:rsidR="00A866CE">
        <w:rPr>
          <w:rFonts w:ascii="Tahoma" w:eastAsia="Times New Roman" w:hAnsi="Tahoma" w:cs="Tahoma"/>
          <w:lang w:eastAsia="pl-PL"/>
        </w:rPr>
        <w:t xml:space="preserve"> </w:t>
      </w:r>
      <w:r w:rsidRPr="003C624E">
        <w:rPr>
          <w:rFonts w:ascii="Tahoma" w:eastAsia="Times New Roman" w:hAnsi="Tahoma" w:cs="Tahoma"/>
          <w:lang w:eastAsia="pl-PL"/>
        </w:rPr>
        <w:t xml:space="preserve">lub który zawarł przedłożoną Zamawiającemu umowę </w:t>
      </w:r>
      <w:r w:rsidR="00A866CE">
        <w:rPr>
          <w:rFonts w:ascii="Tahoma" w:eastAsia="Times New Roman" w:hAnsi="Tahoma" w:cs="Tahoma"/>
          <w:lang w:eastAsia="pl-PL"/>
        </w:rPr>
        <w:t xml:space="preserve">                                        </w:t>
      </w:r>
      <w:r w:rsidRPr="003C624E">
        <w:rPr>
          <w:rFonts w:ascii="Tahoma" w:eastAsia="Times New Roman" w:hAnsi="Tahoma" w:cs="Tahoma"/>
          <w:lang w:eastAsia="pl-PL"/>
        </w:rPr>
        <w:t>o podwykonawstwo, której przedmiotem są dostawy lub usługi,  w przypadku uchylenia się od obowiązku zapłaty odpowiednio przez Wykonawcę, podwykonawcę lub dalszego</w:t>
      </w:r>
      <w:r w:rsidR="003C624E">
        <w:rPr>
          <w:rFonts w:ascii="Tahoma" w:eastAsia="Times New Roman" w:hAnsi="Tahoma" w:cs="Tahoma"/>
          <w:lang w:eastAsia="pl-PL"/>
        </w:rPr>
        <w:t xml:space="preserve"> </w:t>
      </w:r>
      <w:r w:rsidRPr="003C624E">
        <w:rPr>
          <w:rFonts w:ascii="Tahoma" w:eastAsia="Times New Roman" w:hAnsi="Tahoma" w:cs="Tahoma"/>
          <w:lang w:eastAsia="pl-PL"/>
        </w:rPr>
        <w:t>podwykonawcę</w:t>
      </w:r>
      <w:r w:rsidR="00A866CE">
        <w:rPr>
          <w:rFonts w:ascii="Tahoma" w:eastAsia="Times New Roman" w:hAnsi="Tahoma" w:cs="Tahoma"/>
          <w:lang w:eastAsia="pl-PL"/>
        </w:rPr>
        <w:t xml:space="preserve"> </w:t>
      </w:r>
      <w:r w:rsidRPr="003C624E">
        <w:rPr>
          <w:rFonts w:ascii="Tahoma" w:eastAsia="Times New Roman" w:hAnsi="Tahoma" w:cs="Tahoma"/>
          <w:lang w:eastAsia="pl-PL"/>
        </w:rPr>
        <w:t>zamówienia na roboty budowlane. Wynagrodzenie, o którym mowa powyżej dotyczy wyłącznie należności powstałych po zaakceptowaniu przez Zamawiającego umowy</w:t>
      </w:r>
      <w:r w:rsidR="00A866CE">
        <w:rPr>
          <w:rFonts w:ascii="Tahoma" w:eastAsia="Times New Roman" w:hAnsi="Tahoma" w:cs="Tahoma"/>
          <w:lang w:eastAsia="pl-PL"/>
        </w:rPr>
        <w:t xml:space="preserve"> </w:t>
      </w:r>
      <w:r w:rsidRPr="003C624E">
        <w:rPr>
          <w:rFonts w:ascii="Tahoma" w:eastAsia="Times New Roman" w:hAnsi="Tahoma" w:cs="Tahoma"/>
          <w:lang w:eastAsia="pl-PL"/>
        </w:rPr>
        <w:t>o podwykonawstwo, której przedmiotem są roboty budowlane lub po przedłożeniu Zamawiającemu poświadczonej za zgodność z oryginałem kopii umowy</w:t>
      </w:r>
      <w:r w:rsidR="003C624E">
        <w:rPr>
          <w:rFonts w:ascii="Tahoma" w:eastAsia="Times New Roman" w:hAnsi="Tahoma" w:cs="Tahoma"/>
          <w:lang w:eastAsia="pl-PL"/>
        </w:rPr>
        <w:t xml:space="preserve">                                             </w:t>
      </w:r>
      <w:r w:rsidRPr="003C624E">
        <w:rPr>
          <w:rFonts w:ascii="Tahoma" w:eastAsia="Times New Roman" w:hAnsi="Tahoma" w:cs="Tahoma"/>
          <w:lang w:eastAsia="pl-PL"/>
        </w:rPr>
        <w:t>o podwykonawstwo, której przedmiotem są dostawy lub usługi.</w:t>
      </w:r>
    </w:p>
    <w:p w14:paraId="5D25F71D" w14:textId="77777777" w:rsidR="009C1D90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3C624E">
        <w:rPr>
          <w:rFonts w:ascii="Tahoma" w:eastAsia="Times New Roman" w:hAnsi="Tahoma" w:cs="Tahoma"/>
          <w:lang w:eastAsia="pl-PL"/>
        </w:rPr>
        <w:t>Bezpośrednia zapłata obejmuje wyłącznie należne wynagrodzenie, bez odsetek należnych podwykonawcy lub dalszemu podwykonawcy.</w:t>
      </w:r>
    </w:p>
    <w:p w14:paraId="72437E49" w14:textId="356A533B" w:rsidR="009C1D90" w:rsidRPr="003B31CC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9C1D90">
        <w:rPr>
          <w:rFonts w:ascii="Tahoma" w:eastAsia="Times New Roman" w:hAnsi="Tahoma" w:cs="Tahoma"/>
          <w:lang w:eastAsia="pl-PL"/>
        </w:rPr>
        <w:lastRenderedPageBreak/>
        <w:t xml:space="preserve">Przed dokonaniem bezpośredniej zapłaty Wykonawca ma prawo wniesienia pisemnych uwag dotyczących zasadności bezpośredniej zapłaty wynagrodzenia podwykonawcy lub dalszemu podwykonawcy, o których mowa w ust. </w:t>
      </w:r>
      <w:r w:rsidR="00692989">
        <w:rPr>
          <w:rFonts w:ascii="Tahoma" w:eastAsia="Times New Roman" w:hAnsi="Tahoma" w:cs="Tahoma"/>
          <w:lang w:eastAsia="pl-PL"/>
        </w:rPr>
        <w:t>20</w:t>
      </w:r>
      <w:r w:rsidRPr="009C1D90">
        <w:rPr>
          <w:rFonts w:ascii="Tahoma" w:eastAsia="Times New Roman" w:hAnsi="Tahoma" w:cs="Tahoma"/>
          <w:lang w:eastAsia="pl-PL"/>
        </w:rPr>
        <w:t>.</w:t>
      </w:r>
      <w:r w:rsidRPr="009C1D90">
        <w:rPr>
          <w:rFonts w:ascii="Tahoma" w:eastAsia="Times New Roman" w:hAnsi="Tahoma" w:cs="Tahoma"/>
          <w:b/>
          <w:lang w:eastAsia="pl-PL"/>
        </w:rPr>
        <w:t xml:space="preserve"> </w:t>
      </w:r>
      <w:r w:rsidRPr="003B31CC">
        <w:rPr>
          <w:rFonts w:ascii="Tahoma" w:eastAsia="Times New Roman" w:hAnsi="Tahoma" w:cs="Tahoma"/>
          <w:lang w:eastAsia="pl-PL"/>
        </w:rPr>
        <w:t>Termin zgłoszenia uwag wynosi 7 dni od dnia doręczenia powyższej informacji</w:t>
      </w:r>
      <w:r w:rsidR="009C1D90" w:rsidRPr="003B31CC">
        <w:rPr>
          <w:rFonts w:ascii="Tahoma" w:eastAsia="Times New Roman" w:hAnsi="Tahoma" w:cs="Tahoma"/>
          <w:lang w:eastAsia="pl-PL"/>
        </w:rPr>
        <w:t>.</w:t>
      </w:r>
    </w:p>
    <w:p w14:paraId="22509C59" w14:textId="05E9F3A6" w:rsidR="00CD79AD" w:rsidRPr="009C1D90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9C1D90">
        <w:rPr>
          <w:rFonts w:ascii="Tahoma" w:eastAsia="Times New Roman" w:hAnsi="Tahoma" w:cs="Tahoma"/>
          <w:lang w:eastAsia="pl-PL"/>
        </w:rPr>
        <w:t>W przypadku zgłoszenia uwag, o których mowa w ust. 2</w:t>
      </w:r>
      <w:r w:rsidR="00692989">
        <w:rPr>
          <w:rFonts w:ascii="Tahoma" w:eastAsia="Times New Roman" w:hAnsi="Tahoma" w:cs="Tahoma"/>
          <w:lang w:eastAsia="pl-PL"/>
        </w:rPr>
        <w:t>2</w:t>
      </w:r>
      <w:r w:rsidRPr="009C1D90">
        <w:rPr>
          <w:rFonts w:ascii="Tahoma" w:eastAsia="Times New Roman" w:hAnsi="Tahoma" w:cs="Tahoma"/>
          <w:lang w:eastAsia="pl-PL"/>
        </w:rPr>
        <w:t xml:space="preserve"> Zamawiający może:</w:t>
      </w:r>
    </w:p>
    <w:p w14:paraId="098AD67B" w14:textId="77777777" w:rsidR="00CD79AD" w:rsidRPr="00D14D42" w:rsidRDefault="00CD79AD">
      <w:pPr>
        <w:pStyle w:val="Akapitzlist"/>
        <w:numPr>
          <w:ilvl w:val="2"/>
          <w:numId w:val="23"/>
        </w:numPr>
        <w:spacing w:after="0" w:line="276" w:lineRule="auto"/>
        <w:ind w:left="851" w:hanging="142"/>
        <w:jc w:val="both"/>
        <w:rPr>
          <w:rFonts w:ascii="Tahoma" w:eastAsia="Times New Roman" w:hAnsi="Tahoma" w:cs="Tahoma"/>
          <w:lang w:eastAsia="pl-PL"/>
        </w:rPr>
      </w:pPr>
      <w:r w:rsidRPr="00D14D42">
        <w:rPr>
          <w:rFonts w:ascii="Tahoma" w:eastAsia="Times New Roman" w:hAnsi="Tahoma" w:cs="Tahoma"/>
          <w:lang w:eastAsia="pl-PL"/>
        </w:rPr>
        <w:t>nie dokonać bezpośredniej zapłaty wynagrodzenia podwykonawcy lub dalszemu podwykonawcy, jeżeli Wykonawca wykaże niezasadność takiej zapłaty albo</w:t>
      </w:r>
    </w:p>
    <w:p w14:paraId="523E718D" w14:textId="32294A09" w:rsidR="005034B9" w:rsidRPr="00D14D42" w:rsidRDefault="005034B9">
      <w:pPr>
        <w:pStyle w:val="Akapitzlist"/>
        <w:numPr>
          <w:ilvl w:val="2"/>
          <w:numId w:val="23"/>
        </w:numPr>
        <w:spacing w:after="0" w:line="276" w:lineRule="auto"/>
        <w:ind w:left="851" w:hanging="142"/>
        <w:jc w:val="both"/>
        <w:rPr>
          <w:rFonts w:ascii="Tahoma" w:eastAsia="Times New Roman" w:hAnsi="Tahoma" w:cs="Tahoma"/>
          <w:lang w:eastAsia="pl-PL"/>
        </w:rPr>
      </w:pPr>
      <w:r w:rsidRPr="00D14D42">
        <w:rPr>
          <w:rFonts w:ascii="Tahoma" w:eastAsia="Times New Roman" w:hAnsi="Tahoma" w:cs="Tahoma"/>
          <w:lang w:eastAsia="pl-PL"/>
        </w:rPr>
        <w:t>złożyć do depozytu sądowego kwotę potrzebną na pokrycie wynagrodzenia podwykonawcy lub dalszego podwykonawcy w przypadku istnienia zasadniczej wątpliwości zamawiającego co do wysokości należnej zapłaty lub podmio</w:t>
      </w:r>
      <w:r>
        <w:rPr>
          <w:rFonts w:ascii="Tahoma" w:eastAsia="Times New Roman" w:hAnsi="Tahoma" w:cs="Tahoma"/>
          <w:lang w:eastAsia="pl-PL"/>
        </w:rPr>
        <w:t>tu, któremu płatność się należy, albo</w:t>
      </w:r>
    </w:p>
    <w:p w14:paraId="2E52DF7D" w14:textId="1DD5F07C" w:rsidR="00CD79AD" w:rsidRPr="00D14D42" w:rsidRDefault="00CD79AD">
      <w:pPr>
        <w:pStyle w:val="Akapitzlist"/>
        <w:numPr>
          <w:ilvl w:val="2"/>
          <w:numId w:val="23"/>
        </w:numPr>
        <w:spacing w:after="0" w:line="276" w:lineRule="auto"/>
        <w:ind w:left="851" w:hanging="142"/>
        <w:jc w:val="both"/>
        <w:rPr>
          <w:rFonts w:ascii="Tahoma" w:eastAsia="Times New Roman" w:hAnsi="Tahoma" w:cs="Tahoma"/>
          <w:lang w:eastAsia="pl-PL"/>
        </w:rPr>
      </w:pPr>
      <w:r w:rsidRPr="00D14D42">
        <w:rPr>
          <w:rFonts w:ascii="Tahoma" w:eastAsia="Times New Roman" w:hAnsi="Tahoma" w:cs="Tahoma"/>
          <w:lang w:eastAsia="pl-PL"/>
        </w:rPr>
        <w:t>dokonać bezpośredniej zapłaty wynagrodzenia podwykonawcy lub dalszemu podwykonawcy, jeżeli podwykonawca lub dalszy podwykonawca wykaże zasadność takiej zapłaty</w:t>
      </w:r>
      <w:r w:rsidR="005034B9">
        <w:rPr>
          <w:rFonts w:ascii="Tahoma" w:eastAsia="Times New Roman" w:hAnsi="Tahoma" w:cs="Tahoma"/>
          <w:lang w:eastAsia="pl-PL"/>
        </w:rPr>
        <w:t>.</w:t>
      </w:r>
    </w:p>
    <w:p w14:paraId="4958B506" w14:textId="77777777" w:rsidR="00012046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355E3D">
        <w:rPr>
          <w:rFonts w:ascii="Tahoma" w:eastAsia="Times New Roman" w:hAnsi="Tahoma" w:cs="Tahoma"/>
          <w:lang w:eastAsia="pl-PL"/>
        </w:rPr>
        <w:t>Wykonawca jest zobowiązany niezwłocznie poinformować Zamawiającego o każdym przypadku zwłoki w zapłacie należności wynikającej z umowy (-ów) o podwykonawstwo. Zamawiający zobowiązuje się do niezwłocznego poinformowania Wykonawcy o każdym przypadku zgłoszenia się podwykonawcy lub dalszego podwykonawcy, który żąda należności od Zamawiającego.</w:t>
      </w:r>
    </w:p>
    <w:p w14:paraId="2B4435A4" w14:textId="77777777" w:rsidR="003244CE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012046">
        <w:rPr>
          <w:rFonts w:ascii="Tahoma" w:eastAsia="Times New Roman" w:hAnsi="Tahoma" w:cs="Tahoma"/>
          <w:lang w:eastAsia="pl-PL"/>
        </w:rPr>
        <w:t>Przed zapłaceniem przez Zamawiającego faktury końcowej Wykonawca będzie zobowiązany do przedstawienia Zamawiającemu dowodu zapłaty należności dla podwykonawców lub dalszych podwykonawców, którzy zawarli zaakceptowane  przez Zamawiającego umowy o podwykonawstwo. W przypadku nie przedstawienia w/w dokumentu Zamawiający wstrzyma płatność faktury końcowej do czasu przedstawienia dowodu zapłaty tych należności (wstrzymuje się bieg terminu płatności faktury) lub dokona zapłaty bezpośredniej na ich rzecz, po up</w:t>
      </w:r>
      <w:r w:rsidR="003244CE">
        <w:rPr>
          <w:rFonts w:ascii="Tahoma" w:eastAsia="Times New Roman" w:hAnsi="Tahoma" w:cs="Tahoma"/>
          <w:lang w:eastAsia="pl-PL"/>
        </w:rPr>
        <w:t>rzednim zawiadomieniu Wykonawcy.</w:t>
      </w:r>
    </w:p>
    <w:p w14:paraId="3E51C36F" w14:textId="57FC8F18" w:rsidR="00FC0450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3244CE">
        <w:rPr>
          <w:rFonts w:ascii="Tahoma" w:eastAsia="Times New Roman" w:hAnsi="Tahoma" w:cs="Tahoma"/>
          <w:lang w:eastAsia="pl-PL"/>
        </w:rPr>
        <w:t>Podobna procedura (jak w ust.</w:t>
      </w:r>
      <w:r w:rsidR="00355E3D" w:rsidRPr="003244CE">
        <w:rPr>
          <w:rFonts w:ascii="Tahoma" w:eastAsia="Times New Roman" w:hAnsi="Tahoma" w:cs="Tahoma"/>
          <w:lang w:eastAsia="pl-PL"/>
        </w:rPr>
        <w:t xml:space="preserve"> </w:t>
      </w:r>
      <w:r w:rsidRPr="003244CE">
        <w:rPr>
          <w:rFonts w:ascii="Tahoma" w:eastAsia="Times New Roman" w:hAnsi="Tahoma" w:cs="Tahoma"/>
          <w:lang w:eastAsia="pl-PL"/>
        </w:rPr>
        <w:t>2</w:t>
      </w:r>
      <w:r w:rsidR="008E0B32">
        <w:rPr>
          <w:rFonts w:ascii="Tahoma" w:eastAsia="Times New Roman" w:hAnsi="Tahoma" w:cs="Tahoma"/>
          <w:lang w:eastAsia="pl-PL"/>
        </w:rPr>
        <w:t>5</w:t>
      </w:r>
      <w:r w:rsidRPr="003244CE">
        <w:rPr>
          <w:rFonts w:ascii="Tahoma" w:eastAsia="Times New Roman" w:hAnsi="Tahoma" w:cs="Tahoma"/>
          <w:lang w:eastAsia="pl-PL"/>
        </w:rPr>
        <w:t xml:space="preserve">) ma zastosowanie do rozliczeń finansowych w całym okresie trwania procesu realizacji przedmiotu zamówienia – Zamawiający korzysta z tych uprawnień w przypadku płatności faktur częściowych z tym, że w przypadku płatności częściowej dotyczy to uregulowania wszystkich wymagalnych należności, </w:t>
      </w:r>
      <w:r w:rsidRPr="003244CE">
        <w:rPr>
          <w:rFonts w:ascii="Tahoma" w:eastAsia="Times New Roman" w:hAnsi="Tahoma" w:cs="Tahoma"/>
          <w:lang w:eastAsia="ar-SA"/>
        </w:rPr>
        <w:t>których termin upłynął w poprzednim okresie rozliczeniowym.</w:t>
      </w:r>
    </w:p>
    <w:p w14:paraId="42138220" w14:textId="442A2DD9" w:rsidR="002D26D8" w:rsidRPr="00D102E9" w:rsidRDefault="00CD79AD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FC0450">
        <w:rPr>
          <w:rFonts w:ascii="Tahoma" w:eastAsia="Times New Roman" w:hAnsi="Tahoma" w:cs="Tahoma"/>
          <w:lang w:eastAsia="pl-PL"/>
        </w:rPr>
        <w:t>Wykonawca zobowiązany jest na żądanie Zamawiającego udzielić mu wszelkich informacji w tym przedłożyć dokumenty rozliczeniowe dotyczące podwykonawców i dalszych podwykonawców.</w:t>
      </w:r>
    </w:p>
    <w:p w14:paraId="3BDC31D9" w14:textId="77777777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§ 8</w:t>
      </w:r>
    </w:p>
    <w:p w14:paraId="09712934" w14:textId="3473D31A" w:rsidR="00CD79AD" w:rsidRPr="00CD79AD" w:rsidRDefault="00CD79AD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Za wykonanie przedmiotu zamówienia (umowy) Wykonawcy przysługuje wynagrodzenie</w:t>
      </w:r>
      <w:r w:rsidR="0042379F">
        <w:rPr>
          <w:rFonts w:ascii="Tahoma" w:eastAsia="Times New Roman" w:hAnsi="Tahoma" w:cs="Tahoma"/>
          <w:lang w:eastAsia="pl-PL"/>
        </w:rPr>
        <w:t xml:space="preserve"> ryczałtowe</w:t>
      </w:r>
      <w:r w:rsidRPr="00CD79AD">
        <w:rPr>
          <w:rFonts w:ascii="Tahoma" w:eastAsia="Times New Roman" w:hAnsi="Tahoma" w:cs="Tahoma"/>
          <w:lang w:eastAsia="pl-PL"/>
        </w:rPr>
        <w:t xml:space="preserve">, ustalone w wyniku </w:t>
      </w:r>
      <w:r w:rsidR="00356752">
        <w:rPr>
          <w:rFonts w:ascii="Tahoma" w:eastAsia="Times New Roman" w:hAnsi="Tahoma" w:cs="Tahoma"/>
          <w:lang w:eastAsia="pl-PL"/>
        </w:rPr>
        <w:t>postępowania</w:t>
      </w:r>
      <w:r w:rsidRPr="00CD79AD">
        <w:rPr>
          <w:rFonts w:ascii="Tahoma" w:eastAsia="Times New Roman" w:hAnsi="Tahoma" w:cs="Tahoma"/>
          <w:lang w:eastAsia="pl-PL"/>
        </w:rPr>
        <w:t xml:space="preserve">, do kwoty ceny ofertowej: </w:t>
      </w:r>
    </w:p>
    <w:p w14:paraId="55465B6C" w14:textId="77777777" w:rsidR="00CD79AD" w:rsidRPr="00CD79AD" w:rsidRDefault="00CD79AD" w:rsidP="00CD79AD">
      <w:pPr>
        <w:spacing w:after="0" w:line="276" w:lineRule="auto"/>
        <w:ind w:left="426"/>
        <w:jc w:val="both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Netto:  …………………</w:t>
      </w:r>
      <w:r w:rsidR="008C0DCF">
        <w:rPr>
          <w:rFonts w:ascii="Tahoma" w:eastAsia="Times New Roman" w:hAnsi="Tahoma" w:cs="Tahoma"/>
          <w:b/>
          <w:lang w:eastAsia="pl-PL"/>
        </w:rPr>
        <w:t>………………………………………………..</w:t>
      </w:r>
      <w:r w:rsidRPr="00CD79AD">
        <w:rPr>
          <w:rFonts w:ascii="Tahoma" w:eastAsia="Times New Roman" w:hAnsi="Tahoma" w:cs="Tahoma"/>
          <w:b/>
          <w:lang w:eastAsia="pl-PL"/>
        </w:rPr>
        <w:t>……………. złotych</w:t>
      </w:r>
    </w:p>
    <w:p w14:paraId="072E2C88" w14:textId="77777777" w:rsidR="00CD79AD" w:rsidRPr="00CD79AD" w:rsidRDefault="00CD79AD" w:rsidP="00CD79AD">
      <w:pPr>
        <w:spacing w:after="0" w:line="276" w:lineRule="auto"/>
        <w:ind w:left="567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(słownie: ……………</w:t>
      </w:r>
      <w:r w:rsidR="008C0DCF">
        <w:rPr>
          <w:rFonts w:ascii="Tahoma" w:eastAsia="Times New Roman" w:hAnsi="Tahoma" w:cs="Tahoma"/>
          <w:lang w:eastAsia="pl-PL"/>
        </w:rPr>
        <w:t>……………………………………………..</w:t>
      </w:r>
      <w:r w:rsidRPr="00CD79AD">
        <w:rPr>
          <w:rFonts w:ascii="Tahoma" w:eastAsia="Times New Roman" w:hAnsi="Tahoma" w:cs="Tahoma"/>
          <w:lang w:eastAsia="pl-PL"/>
        </w:rPr>
        <w:t>……………………………</w:t>
      </w:r>
      <w:r w:rsidR="008C0DCF">
        <w:rPr>
          <w:rFonts w:ascii="Tahoma" w:eastAsia="Times New Roman" w:hAnsi="Tahoma" w:cs="Tahoma"/>
          <w:lang w:eastAsia="pl-PL"/>
        </w:rPr>
        <w:t>..</w:t>
      </w:r>
      <w:r w:rsidRPr="00CD79AD">
        <w:rPr>
          <w:rFonts w:ascii="Tahoma" w:eastAsia="Times New Roman" w:hAnsi="Tahoma" w:cs="Tahoma"/>
          <w:lang w:eastAsia="pl-PL"/>
        </w:rPr>
        <w:t>…… 00/100)</w:t>
      </w:r>
    </w:p>
    <w:p w14:paraId="116F1F45" w14:textId="77777777" w:rsidR="00CD79AD" w:rsidRPr="00CD79AD" w:rsidRDefault="00CD79AD" w:rsidP="00CD79AD">
      <w:pPr>
        <w:spacing w:after="0" w:line="276" w:lineRule="auto"/>
        <w:ind w:left="567" w:hanging="141"/>
        <w:jc w:val="both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Brutto ……………………</w:t>
      </w:r>
      <w:r w:rsidR="008C0DCF">
        <w:rPr>
          <w:rFonts w:ascii="Tahoma" w:eastAsia="Times New Roman" w:hAnsi="Tahoma" w:cs="Tahoma"/>
          <w:b/>
          <w:lang w:eastAsia="pl-PL"/>
        </w:rPr>
        <w:t>……………………………………………….</w:t>
      </w:r>
      <w:r w:rsidRPr="00CD79AD">
        <w:rPr>
          <w:rFonts w:ascii="Tahoma" w:eastAsia="Times New Roman" w:hAnsi="Tahoma" w:cs="Tahoma"/>
          <w:b/>
          <w:lang w:eastAsia="pl-PL"/>
        </w:rPr>
        <w:t>……………złotych</w:t>
      </w:r>
    </w:p>
    <w:p w14:paraId="6F0F66F1" w14:textId="77777777" w:rsidR="00CD79AD" w:rsidRPr="00CD79AD" w:rsidRDefault="00CD79AD" w:rsidP="00CD79AD">
      <w:pPr>
        <w:spacing w:after="0" w:line="276" w:lineRule="auto"/>
        <w:ind w:left="567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(słownie: ……………</w:t>
      </w:r>
      <w:r w:rsidR="008C0DCF">
        <w:rPr>
          <w:rFonts w:ascii="Tahoma" w:eastAsia="Times New Roman" w:hAnsi="Tahoma" w:cs="Tahoma"/>
          <w:lang w:eastAsia="pl-PL"/>
        </w:rPr>
        <w:t>………………………………………………</w:t>
      </w:r>
      <w:r w:rsidRPr="00CD79AD">
        <w:rPr>
          <w:rFonts w:ascii="Tahoma" w:eastAsia="Times New Roman" w:hAnsi="Tahoma" w:cs="Tahoma"/>
          <w:lang w:eastAsia="pl-PL"/>
        </w:rPr>
        <w:t>……………………………</w:t>
      </w:r>
      <w:r w:rsidR="008C0DCF">
        <w:rPr>
          <w:rFonts w:ascii="Tahoma" w:eastAsia="Times New Roman" w:hAnsi="Tahoma" w:cs="Tahoma"/>
          <w:lang w:eastAsia="pl-PL"/>
        </w:rPr>
        <w:t>.</w:t>
      </w:r>
      <w:r w:rsidRPr="00CD79AD">
        <w:rPr>
          <w:rFonts w:ascii="Tahoma" w:eastAsia="Times New Roman" w:hAnsi="Tahoma" w:cs="Tahoma"/>
          <w:lang w:eastAsia="pl-PL"/>
        </w:rPr>
        <w:t>…….00/100)</w:t>
      </w:r>
    </w:p>
    <w:p w14:paraId="5E70094F" w14:textId="77777777" w:rsidR="0011062C" w:rsidRDefault="0011062C" w:rsidP="0011062C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Strony ustalają, że wynagrodzenie za poszczególne elementy robót będzie płatne fakturami</w:t>
      </w:r>
      <w:r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przejściowymi (częściowymi), zgodnie z harmonogramem</w:t>
      </w:r>
      <w:r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rzeczowo</w:t>
      </w:r>
      <w:r>
        <w:rPr>
          <w:rFonts w:ascii="Tahoma" w:eastAsia="Times New Roman" w:hAnsi="Tahoma" w:cs="Tahoma"/>
          <w:lang w:eastAsia="pl-PL"/>
        </w:rPr>
        <w:t>-</w:t>
      </w:r>
      <w:r w:rsidRPr="00CD79AD">
        <w:rPr>
          <w:rFonts w:ascii="Tahoma" w:eastAsia="Times New Roman" w:hAnsi="Tahoma" w:cs="Tahoma"/>
          <w:lang w:eastAsia="pl-PL"/>
        </w:rPr>
        <w:t xml:space="preserve">finansowym, stanowiącym załącznik </w:t>
      </w:r>
      <w:r>
        <w:rPr>
          <w:rFonts w:ascii="Tahoma" w:eastAsia="Times New Roman" w:hAnsi="Tahoma" w:cs="Tahoma"/>
          <w:lang w:eastAsia="pl-PL"/>
        </w:rPr>
        <w:t>n</w:t>
      </w:r>
      <w:r w:rsidRPr="00CD79AD">
        <w:rPr>
          <w:rFonts w:ascii="Tahoma" w:eastAsia="Times New Roman" w:hAnsi="Tahoma" w:cs="Tahoma"/>
          <w:lang w:eastAsia="pl-PL"/>
        </w:rPr>
        <w:t xml:space="preserve">r 1 do niniejszej umowy oraz fakturą końcową. </w:t>
      </w:r>
    </w:p>
    <w:p w14:paraId="5688AF24" w14:textId="09F6E254" w:rsidR="00153813" w:rsidRPr="00695E5B" w:rsidRDefault="00695E5B" w:rsidP="00695E5B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Arial Unicode MS" w:hAnsi="Tahoma" w:cs="Tahoma"/>
          <w:color w:val="000000"/>
        </w:rPr>
        <w:t xml:space="preserve">Zadanie inwestycyjne - złożony wniosek o dofinansowanie projektu ze środków </w:t>
      </w:r>
      <w:r>
        <w:rPr>
          <w:rFonts w:ascii="Tahoma" w:eastAsia="Arial Unicode MS" w:hAnsi="Tahoma" w:cs="Tahoma"/>
          <w:b/>
          <w:bCs/>
          <w:color w:val="000000"/>
        </w:rPr>
        <w:t>Europejskiego Funduszu Rolnego na rzecz Rozwoju Obszarów Wiejskich</w:t>
      </w:r>
      <w:r>
        <w:rPr>
          <w:rFonts w:ascii="Tahoma" w:eastAsia="Arial Unicode MS" w:hAnsi="Tahoma" w:cs="Tahoma"/>
          <w:color w:val="000000"/>
        </w:rPr>
        <w:t xml:space="preserve">                       </w:t>
      </w:r>
      <w:r>
        <w:rPr>
          <w:rFonts w:ascii="Tahoma" w:eastAsia="Arial Unicode MS" w:hAnsi="Tahoma" w:cs="Tahoma"/>
          <w:color w:val="000000"/>
        </w:rPr>
        <w:lastRenderedPageBreak/>
        <w:t xml:space="preserve">w ramach programu </w:t>
      </w:r>
      <w:r>
        <w:rPr>
          <w:rFonts w:ascii="Tahoma" w:eastAsia="Arial Unicode MS" w:hAnsi="Tahoma" w:cs="Tahoma"/>
          <w:b/>
          <w:bCs/>
          <w:color w:val="000000"/>
        </w:rPr>
        <w:t>Plan Strategiczny dla Wspólnej Polityki Rolnej na lata 2023-2027</w:t>
      </w:r>
      <w:r>
        <w:rPr>
          <w:rFonts w:ascii="Tahoma" w:eastAsia="Times New Roman" w:hAnsi="Tahoma" w:cs="Tahoma"/>
          <w:lang w:eastAsia="pl-PL"/>
        </w:rPr>
        <w:t>.</w:t>
      </w:r>
    </w:p>
    <w:p w14:paraId="41B06BEC" w14:textId="77777777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§9</w:t>
      </w:r>
    </w:p>
    <w:p w14:paraId="28292629" w14:textId="35A847E2" w:rsidR="00CD79AD" w:rsidRPr="00CD79AD" w:rsidRDefault="00CD79AD" w:rsidP="00CD79AD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Niezależnie od obowiązków wymienionych w §</w:t>
      </w:r>
      <w:r w:rsidR="00921390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1 ust.</w:t>
      </w:r>
      <w:r w:rsidR="00921390">
        <w:rPr>
          <w:rFonts w:ascii="Tahoma" w:eastAsia="Times New Roman" w:hAnsi="Tahoma" w:cs="Tahoma"/>
          <w:lang w:eastAsia="pl-PL"/>
        </w:rPr>
        <w:t xml:space="preserve"> </w:t>
      </w:r>
      <w:r w:rsidR="007E1A02">
        <w:rPr>
          <w:rFonts w:ascii="Tahoma" w:eastAsia="Times New Roman" w:hAnsi="Tahoma" w:cs="Tahoma"/>
          <w:lang w:eastAsia="pl-PL"/>
        </w:rPr>
        <w:t>3</w:t>
      </w:r>
      <w:r w:rsidRPr="00CD79AD">
        <w:rPr>
          <w:rFonts w:ascii="Tahoma" w:eastAsia="Times New Roman" w:hAnsi="Tahoma" w:cs="Tahoma"/>
          <w:lang w:eastAsia="pl-PL"/>
        </w:rPr>
        <w:t xml:space="preserve"> Wykonawca przyjmie na siebie następujące obowiązki szczegółowe:</w:t>
      </w:r>
    </w:p>
    <w:p w14:paraId="4DA9BC2D" w14:textId="77777777" w:rsidR="00CD79AD" w:rsidRPr="00CD79AD" w:rsidRDefault="00CD79AD">
      <w:pPr>
        <w:numPr>
          <w:ilvl w:val="0"/>
          <w:numId w:val="24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informowania Zamawiającego o konieczności wykonania robót dodatkowych w terminie 5 dni od daty stwierdzenia konieczności ich wykonania,</w:t>
      </w:r>
    </w:p>
    <w:p w14:paraId="03A4D68E" w14:textId="1CC6ADDC" w:rsidR="00CD79AD" w:rsidRPr="00CD79AD" w:rsidRDefault="00CD79AD">
      <w:pPr>
        <w:numPr>
          <w:ilvl w:val="0"/>
          <w:numId w:val="24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informowania z wyprzedzeniem minimum 2</w:t>
      </w:r>
      <w:r w:rsidR="006275BE">
        <w:rPr>
          <w:rFonts w:ascii="Tahoma" w:eastAsia="Times New Roman" w:hAnsi="Tahoma" w:cs="Tahoma"/>
          <w:lang w:eastAsia="pl-PL"/>
        </w:rPr>
        <w:t>-ch</w:t>
      </w:r>
      <w:r w:rsidRPr="00CD79AD">
        <w:rPr>
          <w:rFonts w:ascii="Tahoma" w:eastAsia="Times New Roman" w:hAnsi="Tahoma" w:cs="Tahoma"/>
          <w:lang w:eastAsia="pl-PL"/>
        </w:rPr>
        <w:t xml:space="preserve"> dni </w:t>
      </w:r>
      <w:r w:rsidR="006275BE">
        <w:rPr>
          <w:rFonts w:ascii="Tahoma" w:eastAsia="Times New Roman" w:hAnsi="Tahoma" w:cs="Tahoma"/>
          <w:lang w:eastAsia="pl-PL"/>
        </w:rPr>
        <w:t>I</w:t>
      </w:r>
      <w:r w:rsidRPr="00CD79AD">
        <w:rPr>
          <w:rFonts w:ascii="Tahoma" w:eastAsia="Times New Roman" w:hAnsi="Tahoma" w:cs="Tahoma"/>
          <w:lang w:eastAsia="pl-PL"/>
        </w:rPr>
        <w:t xml:space="preserve">nspektora </w:t>
      </w:r>
      <w:r w:rsidR="006275BE">
        <w:rPr>
          <w:rFonts w:ascii="Tahoma" w:eastAsia="Times New Roman" w:hAnsi="Tahoma" w:cs="Tahoma"/>
          <w:lang w:eastAsia="pl-PL"/>
        </w:rPr>
        <w:t>N</w:t>
      </w:r>
      <w:r w:rsidRPr="00CD79AD">
        <w:rPr>
          <w:rFonts w:ascii="Tahoma" w:eastAsia="Times New Roman" w:hAnsi="Tahoma" w:cs="Tahoma"/>
          <w:lang w:eastAsia="pl-PL"/>
        </w:rPr>
        <w:t xml:space="preserve">adzoru (przedstawiciela Zamawiającego) o terminie zakończenia robót podlegających zakryciu lub zanikających. Jeżeli Wykonawca nie poinformował o tych faktach </w:t>
      </w:r>
      <w:r w:rsidR="00D67FE3">
        <w:rPr>
          <w:rFonts w:ascii="Tahoma" w:eastAsia="Times New Roman" w:hAnsi="Tahoma" w:cs="Tahoma"/>
          <w:lang w:eastAsia="pl-PL"/>
        </w:rPr>
        <w:t>I</w:t>
      </w:r>
      <w:r w:rsidRPr="00CD79AD">
        <w:rPr>
          <w:rFonts w:ascii="Tahoma" w:eastAsia="Times New Roman" w:hAnsi="Tahoma" w:cs="Tahoma"/>
          <w:lang w:eastAsia="pl-PL"/>
        </w:rPr>
        <w:t xml:space="preserve">nspektora </w:t>
      </w:r>
      <w:r w:rsidR="00D67FE3">
        <w:rPr>
          <w:rFonts w:ascii="Tahoma" w:eastAsia="Times New Roman" w:hAnsi="Tahoma" w:cs="Tahoma"/>
          <w:lang w:eastAsia="pl-PL"/>
        </w:rPr>
        <w:t>N</w:t>
      </w:r>
      <w:r w:rsidRPr="00CD79AD">
        <w:rPr>
          <w:rFonts w:ascii="Tahoma" w:eastAsia="Times New Roman" w:hAnsi="Tahoma" w:cs="Tahoma"/>
          <w:lang w:eastAsia="pl-PL"/>
        </w:rPr>
        <w:t>adzoru, zobowiązany jest odkryć roboty lub wykonać otwory niezbędne do zbadania robót,</w:t>
      </w:r>
      <w:r w:rsidR="002C09D8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a następnie przywrócić roboty do stanu poprzedniego, bez prawa do żądania wynagrodzenia</w:t>
      </w:r>
      <w:r w:rsidR="006B126F">
        <w:rPr>
          <w:rFonts w:ascii="Tahoma" w:eastAsia="Times New Roman" w:hAnsi="Tahoma" w:cs="Tahoma"/>
          <w:lang w:eastAsia="pl-PL"/>
        </w:rPr>
        <w:t xml:space="preserve">                       za świadczenia związane z odkryciem robót i przywróceniem robót do stanu poprzedniego</w:t>
      </w:r>
      <w:r w:rsidRPr="00CD79AD">
        <w:rPr>
          <w:rFonts w:ascii="Tahoma" w:eastAsia="Times New Roman" w:hAnsi="Tahoma" w:cs="Tahoma"/>
          <w:lang w:eastAsia="pl-PL"/>
        </w:rPr>
        <w:t>,</w:t>
      </w:r>
    </w:p>
    <w:p w14:paraId="65C7AEA5" w14:textId="77777777" w:rsidR="00CD79AD" w:rsidRPr="00CD79AD" w:rsidRDefault="00CD79AD">
      <w:pPr>
        <w:numPr>
          <w:ilvl w:val="0"/>
          <w:numId w:val="24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 przypadku zniszczenia lub uszkodzenia w toku realizacji robót, ich części, bądź urządzeń - naprawienie ich i doprowadzenie do stanu poprzedniego.</w:t>
      </w:r>
    </w:p>
    <w:p w14:paraId="3883DE76" w14:textId="77777777" w:rsidR="00D67FE3" w:rsidRDefault="00D67FE3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35FA2BA3" w14:textId="77777777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732C7">
        <w:rPr>
          <w:rFonts w:ascii="Tahoma" w:eastAsia="Times New Roman" w:hAnsi="Tahoma" w:cs="Tahoma"/>
          <w:b/>
          <w:lang w:eastAsia="pl-PL"/>
        </w:rPr>
        <w:t>§ 10</w:t>
      </w:r>
    </w:p>
    <w:p w14:paraId="5968CCBA" w14:textId="69BB13B5" w:rsidR="00CD79AD" w:rsidRPr="00CD79AD" w:rsidRDefault="00CD79AD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Strony postanawiają, że przedmiotem odbioru końcowego jest przedmiot umowy określony w §</w:t>
      </w:r>
      <w:r w:rsidR="00812D1D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1 ust.</w:t>
      </w:r>
      <w:r w:rsidR="00812D1D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1, wykonany w oparciu o dokumentację projektową</w:t>
      </w:r>
      <w:r w:rsidR="00D870C8">
        <w:rPr>
          <w:rFonts w:ascii="Tahoma" w:eastAsia="Times New Roman" w:hAnsi="Tahoma" w:cs="Tahoma"/>
          <w:lang w:eastAsia="pl-PL"/>
        </w:rPr>
        <w:t xml:space="preserve">, </w:t>
      </w:r>
      <w:r w:rsidRPr="00CD79AD">
        <w:rPr>
          <w:rFonts w:ascii="Tahoma" w:eastAsia="Times New Roman" w:hAnsi="Tahoma" w:cs="Tahoma"/>
          <w:lang w:eastAsia="pl-PL"/>
        </w:rPr>
        <w:t xml:space="preserve">wskazówki </w:t>
      </w:r>
      <w:r w:rsidR="00AB6642">
        <w:rPr>
          <w:rFonts w:ascii="Tahoma" w:eastAsia="Times New Roman" w:hAnsi="Tahoma" w:cs="Tahoma"/>
          <w:lang w:eastAsia="pl-PL"/>
        </w:rPr>
        <w:t>I</w:t>
      </w:r>
      <w:r w:rsidRPr="00CD79AD">
        <w:rPr>
          <w:rFonts w:ascii="Tahoma" w:eastAsia="Times New Roman" w:hAnsi="Tahoma" w:cs="Tahoma"/>
          <w:lang w:eastAsia="pl-PL"/>
        </w:rPr>
        <w:t xml:space="preserve">nspektora </w:t>
      </w:r>
      <w:r w:rsidR="00AB6642">
        <w:rPr>
          <w:rFonts w:ascii="Tahoma" w:eastAsia="Times New Roman" w:hAnsi="Tahoma" w:cs="Tahoma"/>
          <w:lang w:eastAsia="pl-PL"/>
        </w:rPr>
        <w:t>N</w:t>
      </w:r>
      <w:r w:rsidRPr="00CD79AD">
        <w:rPr>
          <w:rFonts w:ascii="Tahoma" w:eastAsia="Times New Roman" w:hAnsi="Tahoma" w:cs="Tahoma"/>
          <w:lang w:eastAsia="pl-PL"/>
        </w:rPr>
        <w:t xml:space="preserve">adzoru i umożliwiający zgłoszenie obiektu celem uzyskania decyzji </w:t>
      </w:r>
      <w:r w:rsidR="00786515">
        <w:rPr>
          <w:rFonts w:ascii="Tahoma" w:eastAsia="Times New Roman" w:hAnsi="Tahoma" w:cs="Tahoma"/>
          <w:lang w:eastAsia="pl-PL"/>
        </w:rPr>
        <w:t xml:space="preserve">pozwolenia </w:t>
      </w:r>
      <w:r w:rsidRPr="00CD79AD">
        <w:rPr>
          <w:rFonts w:ascii="Tahoma" w:eastAsia="Times New Roman" w:hAnsi="Tahoma" w:cs="Tahoma"/>
          <w:lang w:eastAsia="pl-PL"/>
        </w:rPr>
        <w:t>na użytkowanie.</w:t>
      </w:r>
    </w:p>
    <w:p w14:paraId="2482E479" w14:textId="1D2DBB1E" w:rsidR="00CD79AD" w:rsidRPr="00CD79AD" w:rsidRDefault="00CD79AD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Wykonawca zgłosi Zamawiającemu gotowość do odbioru na piśmie po spełnieniu warunku  opisanego </w:t>
      </w:r>
      <w:r w:rsidRPr="00BD3078">
        <w:rPr>
          <w:rFonts w:ascii="Tahoma" w:eastAsia="Times New Roman" w:hAnsi="Tahoma" w:cs="Tahoma"/>
          <w:lang w:eastAsia="pl-PL"/>
        </w:rPr>
        <w:t>w §</w:t>
      </w:r>
      <w:r w:rsidR="00AB6642" w:rsidRPr="00BD3078">
        <w:rPr>
          <w:rFonts w:ascii="Tahoma" w:eastAsia="Times New Roman" w:hAnsi="Tahoma" w:cs="Tahoma"/>
          <w:lang w:eastAsia="pl-PL"/>
        </w:rPr>
        <w:t xml:space="preserve"> </w:t>
      </w:r>
      <w:r w:rsidRPr="00BD3078">
        <w:rPr>
          <w:rFonts w:ascii="Tahoma" w:eastAsia="Times New Roman" w:hAnsi="Tahoma" w:cs="Tahoma"/>
          <w:lang w:eastAsia="pl-PL"/>
        </w:rPr>
        <w:t>1 ust.</w:t>
      </w:r>
      <w:r w:rsidR="00AB6642" w:rsidRPr="00BD3078">
        <w:rPr>
          <w:rFonts w:ascii="Tahoma" w:eastAsia="Times New Roman" w:hAnsi="Tahoma" w:cs="Tahoma"/>
          <w:lang w:eastAsia="pl-PL"/>
        </w:rPr>
        <w:t xml:space="preserve"> </w:t>
      </w:r>
      <w:r w:rsidR="001641EF" w:rsidRPr="00BD3078">
        <w:rPr>
          <w:rFonts w:ascii="Tahoma" w:eastAsia="Times New Roman" w:hAnsi="Tahoma" w:cs="Tahoma"/>
          <w:lang w:eastAsia="pl-PL"/>
        </w:rPr>
        <w:t>8</w:t>
      </w:r>
      <w:r w:rsidRPr="00BD3078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niniejszej umowy.</w:t>
      </w:r>
    </w:p>
    <w:p w14:paraId="4C83B4D2" w14:textId="0F034684" w:rsidR="00CD79AD" w:rsidRPr="00CD79AD" w:rsidRDefault="00CD79AD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Zamawiający wyznaczy termin rozpoczęcia odbioru zadania w ciągu 7</w:t>
      </w:r>
      <w:r w:rsidR="004F46E8">
        <w:rPr>
          <w:rFonts w:ascii="Tahoma" w:eastAsia="Times New Roman" w:hAnsi="Tahoma" w:cs="Tahoma"/>
          <w:lang w:eastAsia="pl-PL"/>
        </w:rPr>
        <w:t>-u</w:t>
      </w:r>
      <w:r w:rsidRPr="00CD79AD">
        <w:rPr>
          <w:rFonts w:ascii="Tahoma" w:eastAsia="Times New Roman" w:hAnsi="Tahoma" w:cs="Tahoma"/>
          <w:lang w:eastAsia="pl-PL"/>
        </w:rPr>
        <w:t> dni od daty wpisu</w:t>
      </w:r>
      <w:r w:rsidRPr="00CD79AD">
        <w:rPr>
          <w:rFonts w:ascii="Tahoma" w:eastAsia="Times New Roman" w:hAnsi="Tahoma" w:cs="Tahoma"/>
          <w:lang w:eastAsia="pl-PL"/>
        </w:rPr>
        <w:br/>
        <w:t>(skutecznego – potwierdzonego przez Inspektora Nadzoru) w dzienniku budowy dokonanego przez Kierownika Budowy i potwierdzonego przez Inspektora Nadzoru. Wpisy dotyczą zgłoszenia osiągnięcia gotowości do odbioru końcowego zadania. Zamawiający powiadomi zainteresowane strony o terminie rozpoczęcia czynności odbiorowych i miejscu pierwszego spotkania. Osoby biorące udział w tym spotkaniu (obowiązkowo: przedstawiciel Wykonawcy</w:t>
      </w:r>
      <w:r w:rsidR="0053557D">
        <w:rPr>
          <w:rFonts w:ascii="Tahoma" w:eastAsia="Times New Roman" w:hAnsi="Tahoma" w:cs="Tahoma"/>
          <w:lang w:eastAsia="pl-PL"/>
        </w:rPr>
        <w:t>,</w:t>
      </w:r>
      <w:r w:rsidRPr="00CD79AD">
        <w:rPr>
          <w:rFonts w:ascii="Tahoma" w:eastAsia="Times New Roman" w:hAnsi="Tahoma" w:cs="Tahoma"/>
          <w:lang w:eastAsia="pl-PL"/>
        </w:rPr>
        <w:t xml:space="preserve"> w tym Kierownik Budowy, przedstawiciele Zamawiającego</w:t>
      </w:r>
      <w:r w:rsidR="0053557D">
        <w:rPr>
          <w:rFonts w:ascii="Tahoma" w:eastAsia="Times New Roman" w:hAnsi="Tahoma" w:cs="Tahoma"/>
          <w:lang w:eastAsia="pl-PL"/>
        </w:rPr>
        <w:t>,</w:t>
      </w:r>
      <w:r w:rsidRPr="00CD79AD">
        <w:rPr>
          <w:rFonts w:ascii="Tahoma" w:eastAsia="Times New Roman" w:hAnsi="Tahoma" w:cs="Tahoma"/>
          <w:lang w:eastAsia="pl-PL"/>
        </w:rPr>
        <w:t xml:space="preserve"> w tym Inspektor Nadzoru) stanowić będą</w:t>
      </w:r>
      <w:r w:rsidR="00AC2FEF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stan osobowy Komisji, która dokona odbioru końcowego. Zamawiający powiadomi także przedstawicieli branżowych, których opinia wymagana jest dla uzyskania decyzji pozwolenia na użytkowanie.  </w:t>
      </w:r>
    </w:p>
    <w:p w14:paraId="73BCC556" w14:textId="77777777" w:rsidR="00CD79AD" w:rsidRPr="00CD79AD" w:rsidRDefault="00CD79AD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Z czynności odbioru zostanie sporządzony protokół końcowy, który zawierać będzie wszystkie ustalenia, zalecenia poczynione w trakcie odbioru.</w:t>
      </w:r>
    </w:p>
    <w:p w14:paraId="271D7870" w14:textId="77777777" w:rsidR="00CD79AD" w:rsidRPr="00CD79AD" w:rsidRDefault="00CD79AD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Jeżeli w toku czynności odbioru zostanie stwierdzone, że przedmiot odbioru nie osiągnął gotowości do odbioru z powodu nie zakończenia robót lub jego wadliwego wykonania  (wady istotne), to Zamawiający może odmówić odbioru z winy Wykonawcy dokonując odpowiedniego wpisu w dzienniku  budowy. </w:t>
      </w:r>
    </w:p>
    <w:p w14:paraId="30A2373B" w14:textId="2688D461" w:rsidR="00CD79AD" w:rsidRPr="00F97749" w:rsidRDefault="00F97749" w:rsidP="00F97749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W przypadku wskazanym w ust. 5 przed ponownym dokonaniem czynności, o których mowa w ust. 2, wykonawca zobowiązany jest do </w:t>
      </w:r>
      <w:r w:rsidR="00CD79AD" w:rsidRPr="00F97749">
        <w:rPr>
          <w:rFonts w:ascii="Tahoma" w:eastAsia="Times New Roman" w:hAnsi="Tahoma" w:cs="Tahoma"/>
          <w:lang w:eastAsia="pl-PL"/>
        </w:rPr>
        <w:t>wykonani</w:t>
      </w:r>
      <w:r>
        <w:rPr>
          <w:rFonts w:ascii="Tahoma" w:eastAsia="Times New Roman" w:hAnsi="Tahoma" w:cs="Tahoma"/>
          <w:lang w:eastAsia="pl-PL"/>
        </w:rPr>
        <w:t>a</w:t>
      </w:r>
      <w:r w:rsidR="00CD79AD" w:rsidRPr="00F97749">
        <w:rPr>
          <w:rFonts w:ascii="Tahoma" w:eastAsia="Times New Roman" w:hAnsi="Tahoma" w:cs="Tahoma"/>
          <w:lang w:eastAsia="pl-PL"/>
        </w:rPr>
        <w:t xml:space="preserve"> niezbędnych robót i zabiegów zmierzających</w:t>
      </w:r>
      <w:r>
        <w:rPr>
          <w:rFonts w:ascii="Tahoma" w:eastAsia="Times New Roman" w:hAnsi="Tahoma" w:cs="Tahoma"/>
          <w:lang w:eastAsia="pl-PL"/>
        </w:rPr>
        <w:t xml:space="preserve"> </w:t>
      </w:r>
      <w:r w:rsidR="00CD79AD" w:rsidRPr="00F97749">
        <w:rPr>
          <w:rFonts w:ascii="Tahoma" w:eastAsia="Times New Roman" w:hAnsi="Tahoma" w:cs="Tahoma"/>
          <w:lang w:eastAsia="pl-PL"/>
        </w:rPr>
        <w:t>do osiągnięcia gotowości do odbioru - wcześniej zamieści odpowiedni wpis w dzienniku budowy o zakończeniu robót, który musi potwierdzić Inspektor Nadzoru.</w:t>
      </w:r>
    </w:p>
    <w:p w14:paraId="5A2DA467" w14:textId="77777777" w:rsidR="00CD79AD" w:rsidRPr="00CD79AD" w:rsidRDefault="00CD79AD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lastRenderedPageBreak/>
        <w:t>Strony ustalają, że ostatnia data wpisu w dziennikach budowy, na podstawie którego dokonano skutecznego odbioru końcowego przedmiotu umowy jest datą zakończenia jego realizacji robót budowlanych.</w:t>
      </w:r>
    </w:p>
    <w:p w14:paraId="2408F8AF" w14:textId="77777777" w:rsidR="00CD79AD" w:rsidRPr="00CD79AD" w:rsidRDefault="00CD79AD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Jeżeli w toku czynności odbioru zadania, zostaną stwierdzone wady to Zamawiający może:</w:t>
      </w:r>
    </w:p>
    <w:p w14:paraId="07390F52" w14:textId="77777777" w:rsidR="00CD79AD" w:rsidRPr="00CD79AD" w:rsidRDefault="00CD79AD">
      <w:pPr>
        <w:numPr>
          <w:ilvl w:val="0"/>
          <w:numId w:val="10"/>
        </w:numPr>
        <w:tabs>
          <w:tab w:val="num" w:pos="284"/>
          <w:tab w:val="num" w:pos="851"/>
        </w:tabs>
        <w:spacing w:after="0" w:line="276" w:lineRule="auto"/>
        <w:ind w:left="709" w:right="23" w:hanging="425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 przypadku wad umożliwiających użytkowanie obiektu zgodnie z jego przeznaczeniem, obniżyć wynagrodzenie Wykonawcy odpowiednio do utraconej wartości użytkowej, estetycznej i technicznej lub zażądać usunięcia wad wyznaczając odpowiedni termin,</w:t>
      </w:r>
    </w:p>
    <w:p w14:paraId="330D63AE" w14:textId="77777777" w:rsidR="00CD79AD" w:rsidRPr="00CD79AD" w:rsidRDefault="00CD79AD">
      <w:pPr>
        <w:numPr>
          <w:ilvl w:val="0"/>
          <w:numId w:val="10"/>
        </w:numPr>
        <w:tabs>
          <w:tab w:val="num" w:pos="284"/>
          <w:tab w:val="num" w:pos="851"/>
        </w:tabs>
        <w:spacing w:after="0" w:line="276" w:lineRule="auto"/>
        <w:ind w:left="709" w:right="23" w:hanging="425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 przypadku wad uniemożliwiających użytkowanie obiektu zgodnie</w:t>
      </w:r>
      <w:r w:rsidR="00226F31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z</w:t>
      </w:r>
      <w:r w:rsidR="00226F31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 jego przeznaczeniem, zażądać wykonania prawidłowo przedmiotu umowy po raz drugi, zachowując prawo do naliczania Wykonawcy zastrzeżonych kar umownych, określonych w § 11 niniejszej umowy.</w:t>
      </w:r>
    </w:p>
    <w:p w14:paraId="23B5C81B" w14:textId="77777777" w:rsidR="00CD79AD" w:rsidRPr="00CD79AD" w:rsidRDefault="00CD79AD">
      <w:pPr>
        <w:numPr>
          <w:ilvl w:val="0"/>
          <w:numId w:val="10"/>
        </w:numPr>
        <w:tabs>
          <w:tab w:val="num" w:pos="284"/>
          <w:tab w:val="num" w:pos="851"/>
        </w:tabs>
        <w:spacing w:after="0" w:line="276" w:lineRule="auto"/>
        <w:ind w:left="709" w:right="23" w:hanging="425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 przypadku niewykonania w ustalonym terminie przedmiotu umowy po raz drugi, odstąpić od umowy z winy Wykonawcy.</w:t>
      </w:r>
    </w:p>
    <w:p w14:paraId="0FCA68A3" w14:textId="77777777" w:rsidR="00CD79AD" w:rsidRPr="00CD79AD" w:rsidRDefault="00CD79AD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6" w:right="23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Na dzień rozpoczęcia odbioru końcowego, Wykonawca przedłoży Zamawiającemu dokumentację powykonawczą oraz wszystkie dokumenty pozwalające na ocenę prawidłowości wykonania przedmiotu odbioru, a w szczególności: </w:t>
      </w:r>
    </w:p>
    <w:p w14:paraId="631CEADD" w14:textId="77777777" w:rsidR="00CD79AD" w:rsidRPr="00CD79AD" w:rsidRDefault="00CD79AD">
      <w:pPr>
        <w:numPr>
          <w:ilvl w:val="0"/>
          <w:numId w:val="11"/>
        </w:numPr>
        <w:tabs>
          <w:tab w:val="num" w:pos="284"/>
          <w:tab w:val="num" w:pos="720"/>
          <w:tab w:val="num" w:pos="993"/>
        </w:tabs>
        <w:spacing w:after="0" w:line="276" w:lineRule="auto"/>
        <w:ind w:left="993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Dziennik Budowy,</w:t>
      </w:r>
    </w:p>
    <w:p w14:paraId="676AFC38" w14:textId="77777777" w:rsidR="00CD79AD" w:rsidRPr="00CD79AD" w:rsidRDefault="00CD79AD">
      <w:pPr>
        <w:numPr>
          <w:ilvl w:val="0"/>
          <w:numId w:val="11"/>
        </w:numPr>
        <w:tabs>
          <w:tab w:val="num" w:pos="284"/>
          <w:tab w:val="num" w:pos="720"/>
          <w:tab w:val="num" w:pos="993"/>
        </w:tabs>
        <w:spacing w:after="0" w:line="276" w:lineRule="auto"/>
        <w:ind w:left="993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atesty, świadectwa jakości i certyfikaty wbudowanych materiałów,</w:t>
      </w:r>
    </w:p>
    <w:p w14:paraId="0E5AEBAE" w14:textId="77777777" w:rsidR="00CD79AD" w:rsidRPr="00CD79AD" w:rsidRDefault="00CD79AD">
      <w:pPr>
        <w:numPr>
          <w:ilvl w:val="0"/>
          <w:numId w:val="11"/>
        </w:numPr>
        <w:tabs>
          <w:tab w:val="num" w:pos="720"/>
          <w:tab w:val="num" w:pos="993"/>
        </w:tabs>
        <w:spacing w:after="0" w:line="276" w:lineRule="auto"/>
        <w:ind w:left="993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inwentaryzację geodezyjną powykonawczą,</w:t>
      </w:r>
    </w:p>
    <w:p w14:paraId="511024F0" w14:textId="77777777" w:rsidR="00CD79AD" w:rsidRPr="00CD79AD" w:rsidRDefault="00CD79AD">
      <w:pPr>
        <w:numPr>
          <w:ilvl w:val="0"/>
          <w:numId w:val="11"/>
        </w:numPr>
        <w:tabs>
          <w:tab w:val="num" w:pos="720"/>
          <w:tab w:val="num" w:pos="993"/>
        </w:tabs>
        <w:spacing w:after="0" w:line="276" w:lineRule="auto"/>
        <w:ind w:left="993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aprobaty techniczne,</w:t>
      </w:r>
    </w:p>
    <w:p w14:paraId="7365E3E6" w14:textId="77777777" w:rsidR="00CD79AD" w:rsidRPr="00CD79AD" w:rsidRDefault="00CD79AD">
      <w:pPr>
        <w:numPr>
          <w:ilvl w:val="0"/>
          <w:numId w:val="11"/>
        </w:numPr>
        <w:tabs>
          <w:tab w:val="num" w:pos="720"/>
          <w:tab w:val="num" w:pos="993"/>
        </w:tabs>
        <w:spacing w:after="0" w:line="276" w:lineRule="auto"/>
        <w:ind w:left="993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wymagane przepisami protokoły i zaświadczenia z przeprowadzonych przez Wykonawcę badań i sprawdzeń,</w:t>
      </w:r>
    </w:p>
    <w:p w14:paraId="26E4F128" w14:textId="77777777" w:rsidR="00CD79AD" w:rsidRPr="00CD79AD" w:rsidRDefault="00CD79AD">
      <w:pPr>
        <w:numPr>
          <w:ilvl w:val="0"/>
          <w:numId w:val="11"/>
        </w:numPr>
        <w:tabs>
          <w:tab w:val="num" w:pos="720"/>
          <w:tab w:val="num" w:pos="993"/>
        </w:tabs>
        <w:spacing w:after="0" w:line="276" w:lineRule="auto"/>
        <w:ind w:left="993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oświadczenie kierownika budowy o zgodności wykonania robót budowlanych</w:t>
      </w:r>
      <w:r w:rsidRPr="00CD79AD">
        <w:rPr>
          <w:rFonts w:ascii="Tahoma" w:eastAsia="Times New Roman" w:hAnsi="Tahoma" w:cs="Tahoma"/>
          <w:lang w:eastAsia="pl-PL"/>
        </w:rPr>
        <w:br/>
        <w:t>z projektem wykonawczym, specyfikacją techniczną wykonania i odbioru robót drogowych, przepisami i obowiązującymi Polskimi Normami i</w:t>
      </w:r>
      <w:r w:rsidR="000D1C88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oświadczenie kierownika budowy o doprowadzeniu do należytego stanu i porządku terenu budowy, </w:t>
      </w:r>
    </w:p>
    <w:p w14:paraId="38045616" w14:textId="77777777" w:rsidR="00CD79AD" w:rsidRPr="00CD79AD" w:rsidRDefault="00CD79AD">
      <w:pPr>
        <w:numPr>
          <w:ilvl w:val="0"/>
          <w:numId w:val="11"/>
        </w:numPr>
        <w:tabs>
          <w:tab w:val="num" w:pos="720"/>
          <w:tab w:val="num" w:pos="993"/>
        </w:tabs>
        <w:spacing w:after="0" w:line="276" w:lineRule="auto"/>
        <w:ind w:left="993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oświadczenie kierownika budowy o wbudowaniu materiałów, na które dostarczono dokumenty odbiorowe oraz zgodności materiałów ze specyfikacją techniczną </w:t>
      </w:r>
      <w:r w:rsidR="000D1C88">
        <w:rPr>
          <w:rFonts w:ascii="Tahoma" w:eastAsia="Times New Roman" w:hAnsi="Tahoma" w:cs="Tahoma"/>
          <w:lang w:eastAsia="pl-PL"/>
        </w:rPr>
        <w:t xml:space="preserve">                         </w:t>
      </w:r>
      <w:r w:rsidRPr="00CD79AD">
        <w:rPr>
          <w:rFonts w:ascii="Tahoma" w:eastAsia="Times New Roman" w:hAnsi="Tahoma" w:cs="Tahoma"/>
          <w:lang w:eastAsia="pl-PL"/>
        </w:rPr>
        <w:t>i projektem wykonawczym,</w:t>
      </w:r>
    </w:p>
    <w:p w14:paraId="19675992" w14:textId="77777777" w:rsidR="00CD79AD" w:rsidRPr="00CD79AD" w:rsidRDefault="00CD79AD">
      <w:pPr>
        <w:numPr>
          <w:ilvl w:val="0"/>
          <w:numId w:val="11"/>
        </w:numPr>
        <w:tabs>
          <w:tab w:val="num" w:pos="720"/>
          <w:tab w:val="num" w:pos="993"/>
        </w:tabs>
        <w:spacing w:after="0" w:line="276" w:lineRule="auto"/>
        <w:ind w:left="993" w:right="23" w:hanging="284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inne wymagane przez obowiązujące prawo dokumenty.</w:t>
      </w:r>
    </w:p>
    <w:p w14:paraId="2CE3E5C5" w14:textId="77777777" w:rsidR="00CD79AD" w:rsidRPr="00CD79AD" w:rsidRDefault="00CD79AD" w:rsidP="00B0266A">
      <w:pPr>
        <w:spacing w:after="0" w:line="276" w:lineRule="auto"/>
        <w:ind w:right="23" w:firstLine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Koszt uzyskania w/w dokumentów obciąża Wykonawcę. </w:t>
      </w:r>
    </w:p>
    <w:p w14:paraId="3DF28517" w14:textId="77777777" w:rsidR="00CD79AD" w:rsidRPr="00CD79AD" w:rsidRDefault="00CD79AD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6" w:right="23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Protokół odbioru końcowego stanowić będzie podstawę do wystawienia przez Wykonawcę dokumentu Gwarancji Jakości jak też faktury końcowej, o której mowa w  § 14.</w:t>
      </w:r>
    </w:p>
    <w:p w14:paraId="70CA7505" w14:textId="77777777" w:rsidR="009C7687" w:rsidRDefault="009C7687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21F8303D" w14:textId="77777777" w:rsidR="00CD79AD" w:rsidRPr="002505EA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AE064E">
        <w:rPr>
          <w:rFonts w:ascii="Tahoma" w:eastAsia="Times New Roman" w:hAnsi="Tahoma" w:cs="Tahoma"/>
          <w:b/>
          <w:lang w:eastAsia="pl-PL"/>
        </w:rPr>
        <w:t>§ 11</w:t>
      </w:r>
    </w:p>
    <w:p w14:paraId="495F4B88" w14:textId="77777777" w:rsidR="008378F3" w:rsidRPr="002505EA" w:rsidRDefault="00CD79AD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2505EA">
        <w:rPr>
          <w:rFonts w:ascii="Tahoma" w:eastAsia="Times New Roman" w:hAnsi="Tahoma" w:cs="Tahoma"/>
          <w:lang w:eastAsia="pl-PL"/>
        </w:rPr>
        <w:t>Strony postanawiają że obowiązującą je formą odszkodowania będą kary umowne.</w:t>
      </w:r>
    </w:p>
    <w:p w14:paraId="67E18329" w14:textId="77777777" w:rsidR="001114AE" w:rsidRPr="002505EA" w:rsidRDefault="00CD79AD">
      <w:pPr>
        <w:pStyle w:val="Akapitzlist"/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2505EA">
        <w:rPr>
          <w:rFonts w:ascii="Tahoma" w:eastAsia="Times New Roman" w:hAnsi="Tahoma" w:cs="Tahoma"/>
          <w:lang w:eastAsia="pl-PL"/>
        </w:rPr>
        <w:t>Kary te będą naliczane w następujących</w:t>
      </w:r>
      <w:r w:rsidR="008378F3" w:rsidRPr="002505EA">
        <w:rPr>
          <w:rFonts w:ascii="Tahoma" w:eastAsia="Times New Roman" w:hAnsi="Tahoma" w:cs="Tahoma"/>
          <w:lang w:eastAsia="pl-PL"/>
        </w:rPr>
        <w:t xml:space="preserve"> </w:t>
      </w:r>
      <w:r w:rsidRPr="002505EA">
        <w:rPr>
          <w:rFonts w:ascii="Tahoma" w:eastAsia="Times New Roman" w:hAnsi="Tahoma" w:cs="Tahoma"/>
          <w:lang w:eastAsia="pl-PL"/>
        </w:rPr>
        <w:t>wysokościach:</w:t>
      </w:r>
    </w:p>
    <w:p w14:paraId="5171A52B" w14:textId="1165B245" w:rsidR="00CD79AD" w:rsidRPr="001114AE" w:rsidRDefault="00CD79AD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2505EA">
        <w:rPr>
          <w:rFonts w:ascii="Tahoma" w:eastAsia="Times New Roman" w:hAnsi="Tahoma" w:cs="Tahoma"/>
          <w:lang w:eastAsia="pl-PL"/>
        </w:rPr>
        <w:t>Wykonawca zapłaci Zamawiającemu kary umowne</w:t>
      </w:r>
      <w:r w:rsidRPr="001114AE">
        <w:rPr>
          <w:rFonts w:ascii="Tahoma" w:eastAsia="Times New Roman" w:hAnsi="Tahoma" w:cs="Tahoma"/>
          <w:lang w:eastAsia="pl-PL"/>
        </w:rPr>
        <w:t>:</w:t>
      </w:r>
    </w:p>
    <w:p w14:paraId="0FDA4455" w14:textId="7DADE157" w:rsidR="00CD79AD" w:rsidRPr="0099554D" w:rsidRDefault="00CD79AD">
      <w:pPr>
        <w:numPr>
          <w:ilvl w:val="0"/>
          <w:numId w:val="27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99554D">
        <w:rPr>
          <w:rFonts w:ascii="Tahoma" w:eastAsia="Times New Roman" w:hAnsi="Tahoma" w:cs="Tahoma"/>
          <w:lang w:eastAsia="pl-PL"/>
        </w:rPr>
        <w:t xml:space="preserve">za zwłokę w wykonywaniu określonego w umowie przedmiotu </w:t>
      </w:r>
      <w:r w:rsidR="006E6DCC" w:rsidRPr="0099554D">
        <w:rPr>
          <w:rFonts w:ascii="Tahoma" w:eastAsia="Times New Roman" w:hAnsi="Tahoma" w:cs="Tahoma"/>
          <w:lang w:eastAsia="pl-PL"/>
        </w:rPr>
        <w:t>umowy</w:t>
      </w:r>
      <w:r w:rsidRPr="0099554D">
        <w:rPr>
          <w:rFonts w:ascii="Tahoma" w:eastAsia="Times New Roman" w:hAnsi="Tahoma" w:cs="Tahoma"/>
          <w:lang w:eastAsia="pl-PL"/>
        </w:rPr>
        <w:t xml:space="preserve"> </w:t>
      </w:r>
      <w:r w:rsidR="002B6A46" w:rsidRPr="0099554D">
        <w:rPr>
          <w:rFonts w:ascii="Tahoma" w:eastAsia="Times New Roman" w:hAnsi="Tahoma" w:cs="Tahoma"/>
          <w:lang w:eastAsia="pl-PL"/>
        </w:rPr>
        <w:t xml:space="preserve">                            </w:t>
      </w:r>
      <w:r w:rsidRPr="0099554D">
        <w:rPr>
          <w:rFonts w:ascii="Tahoma" w:eastAsia="Times New Roman" w:hAnsi="Tahoma" w:cs="Tahoma"/>
          <w:lang w:eastAsia="pl-PL"/>
        </w:rPr>
        <w:t xml:space="preserve">w </w:t>
      </w:r>
      <w:r w:rsidRPr="00394405">
        <w:rPr>
          <w:rFonts w:ascii="Tahoma" w:eastAsia="Times New Roman" w:hAnsi="Tahoma" w:cs="Tahoma"/>
          <w:lang w:eastAsia="pl-PL"/>
        </w:rPr>
        <w:t>wysokości</w:t>
      </w:r>
      <w:r w:rsidR="002B6A46" w:rsidRPr="00394405">
        <w:rPr>
          <w:rFonts w:ascii="Tahoma" w:eastAsia="Times New Roman" w:hAnsi="Tahoma" w:cs="Tahoma"/>
          <w:lang w:eastAsia="pl-PL"/>
        </w:rPr>
        <w:t xml:space="preserve"> </w:t>
      </w:r>
      <w:r w:rsidRPr="00394405">
        <w:rPr>
          <w:rFonts w:ascii="Tahoma" w:eastAsia="Times New Roman" w:hAnsi="Tahoma" w:cs="Tahoma"/>
          <w:b/>
          <w:lang w:eastAsia="pl-PL"/>
        </w:rPr>
        <w:t>0,</w:t>
      </w:r>
      <w:r w:rsidR="00C04A54">
        <w:rPr>
          <w:rFonts w:ascii="Tahoma" w:eastAsia="Times New Roman" w:hAnsi="Tahoma" w:cs="Tahoma"/>
          <w:b/>
          <w:lang w:eastAsia="pl-PL"/>
        </w:rPr>
        <w:t>2</w:t>
      </w:r>
      <w:r w:rsidRPr="00394405">
        <w:rPr>
          <w:rFonts w:ascii="Tahoma" w:eastAsia="Times New Roman" w:hAnsi="Tahoma" w:cs="Tahoma"/>
          <w:b/>
          <w:lang w:eastAsia="pl-PL"/>
        </w:rPr>
        <w:t>%</w:t>
      </w:r>
      <w:r w:rsidRPr="00394405">
        <w:rPr>
          <w:rFonts w:ascii="Tahoma" w:eastAsia="Times New Roman" w:hAnsi="Tahoma" w:cs="Tahoma"/>
          <w:lang w:eastAsia="pl-PL"/>
        </w:rPr>
        <w:t xml:space="preserve"> wynagrodzenia umownego </w:t>
      </w:r>
      <w:r w:rsidR="009C657A">
        <w:rPr>
          <w:rFonts w:ascii="Tahoma" w:eastAsia="Times New Roman" w:hAnsi="Tahoma" w:cs="Tahoma"/>
          <w:lang w:eastAsia="pl-PL"/>
        </w:rPr>
        <w:t>brutto</w:t>
      </w:r>
      <w:r w:rsidRPr="00394405">
        <w:rPr>
          <w:rFonts w:ascii="Tahoma" w:eastAsia="Times New Roman" w:hAnsi="Tahoma" w:cs="Tahoma"/>
          <w:lang w:eastAsia="pl-PL"/>
        </w:rPr>
        <w:t xml:space="preserve"> określonego w § 8 ust.</w:t>
      </w:r>
      <w:r w:rsidR="00AC2FEF" w:rsidRPr="00394405">
        <w:rPr>
          <w:rFonts w:ascii="Tahoma" w:eastAsia="Times New Roman" w:hAnsi="Tahoma" w:cs="Tahoma"/>
          <w:lang w:eastAsia="pl-PL"/>
        </w:rPr>
        <w:t xml:space="preserve"> </w:t>
      </w:r>
      <w:r w:rsidRPr="00394405">
        <w:rPr>
          <w:rFonts w:ascii="Tahoma" w:eastAsia="Times New Roman" w:hAnsi="Tahoma" w:cs="Tahoma"/>
          <w:lang w:eastAsia="pl-PL"/>
        </w:rPr>
        <w:t>1,</w:t>
      </w:r>
      <w:r w:rsidR="00574DD5" w:rsidRPr="00394405">
        <w:rPr>
          <w:rFonts w:ascii="Tahoma" w:eastAsia="Times New Roman" w:hAnsi="Tahoma" w:cs="Tahoma"/>
          <w:lang w:eastAsia="pl-PL"/>
        </w:rPr>
        <w:t xml:space="preserve">       </w:t>
      </w:r>
      <w:r w:rsidRPr="00394405">
        <w:rPr>
          <w:rFonts w:ascii="Tahoma" w:eastAsia="Times New Roman" w:hAnsi="Tahoma" w:cs="Tahoma"/>
          <w:lang w:eastAsia="pl-PL"/>
        </w:rPr>
        <w:t xml:space="preserve"> za każdy</w:t>
      </w:r>
      <w:r w:rsidR="00512E34" w:rsidRPr="00394405">
        <w:rPr>
          <w:rFonts w:ascii="Tahoma" w:eastAsia="Times New Roman" w:hAnsi="Tahoma" w:cs="Tahoma"/>
          <w:lang w:eastAsia="pl-PL"/>
        </w:rPr>
        <w:t xml:space="preserve"> rozpoczęty</w:t>
      </w:r>
      <w:r w:rsidRPr="00394405">
        <w:rPr>
          <w:rFonts w:ascii="Tahoma" w:eastAsia="Times New Roman" w:hAnsi="Tahoma" w:cs="Tahoma"/>
          <w:lang w:eastAsia="pl-PL"/>
        </w:rPr>
        <w:t xml:space="preserve"> dzień</w:t>
      </w:r>
      <w:r w:rsidRPr="0099554D">
        <w:rPr>
          <w:rFonts w:ascii="Tahoma" w:eastAsia="Times New Roman" w:hAnsi="Tahoma" w:cs="Tahoma"/>
          <w:lang w:eastAsia="pl-PL"/>
        </w:rPr>
        <w:t xml:space="preserve"> zwłoki,</w:t>
      </w:r>
    </w:p>
    <w:p w14:paraId="437C1EF6" w14:textId="3D20DEF1" w:rsidR="00CD79AD" w:rsidRPr="00CD79AD" w:rsidRDefault="00CD79AD">
      <w:pPr>
        <w:numPr>
          <w:ilvl w:val="0"/>
          <w:numId w:val="27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za zwłokę w usunięciu wad i usterek stwierdzonych przy odbiorze końcowym lub w okresie gwarancji jakości </w:t>
      </w:r>
      <w:r w:rsidR="00866FDD">
        <w:rPr>
          <w:rFonts w:ascii="Tahoma" w:eastAsia="Times New Roman" w:hAnsi="Tahoma" w:cs="Tahoma"/>
          <w:lang w:eastAsia="pl-PL"/>
        </w:rPr>
        <w:t xml:space="preserve">lub rękojmi </w:t>
      </w:r>
      <w:r w:rsidRPr="00CD79AD">
        <w:rPr>
          <w:rFonts w:ascii="Tahoma" w:eastAsia="Times New Roman" w:hAnsi="Tahoma" w:cs="Tahoma"/>
          <w:lang w:eastAsia="pl-PL"/>
        </w:rPr>
        <w:t xml:space="preserve">w wysokości </w:t>
      </w:r>
      <w:r w:rsidRPr="00DB1DA0">
        <w:rPr>
          <w:rFonts w:ascii="Tahoma" w:eastAsia="Times New Roman" w:hAnsi="Tahoma" w:cs="Tahoma"/>
          <w:b/>
          <w:lang w:eastAsia="pl-PL"/>
        </w:rPr>
        <w:t>0,</w:t>
      </w:r>
      <w:r w:rsidR="00C04A54">
        <w:rPr>
          <w:rFonts w:ascii="Tahoma" w:eastAsia="Times New Roman" w:hAnsi="Tahoma" w:cs="Tahoma"/>
          <w:b/>
          <w:lang w:eastAsia="pl-PL"/>
        </w:rPr>
        <w:t>2</w:t>
      </w:r>
      <w:r w:rsidRPr="00DB1DA0">
        <w:rPr>
          <w:rFonts w:ascii="Tahoma" w:eastAsia="Times New Roman" w:hAnsi="Tahoma" w:cs="Tahoma"/>
          <w:b/>
          <w:lang w:eastAsia="pl-PL"/>
        </w:rPr>
        <w:t>%</w:t>
      </w:r>
      <w:r w:rsidRPr="00CD79AD">
        <w:rPr>
          <w:rFonts w:ascii="Tahoma" w:eastAsia="Times New Roman" w:hAnsi="Tahoma" w:cs="Tahoma"/>
          <w:lang w:eastAsia="pl-PL"/>
        </w:rPr>
        <w:t xml:space="preserve"> wynagrodzenia </w:t>
      </w:r>
      <w:r w:rsidRPr="00CD79AD">
        <w:rPr>
          <w:rFonts w:ascii="Tahoma" w:eastAsia="Times New Roman" w:hAnsi="Tahoma" w:cs="Tahoma"/>
          <w:lang w:eastAsia="pl-PL"/>
        </w:rPr>
        <w:lastRenderedPageBreak/>
        <w:t xml:space="preserve">umownego </w:t>
      </w:r>
      <w:r w:rsidR="009C657A">
        <w:rPr>
          <w:rFonts w:ascii="Tahoma" w:eastAsia="Times New Roman" w:hAnsi="Tahoma" w:cs="Tahoma"/>
          <w:lang w:eastAsia="pl-PL"/>
        </w:rPr>
        <w:t>brutto</w:t>
      </w:r>
      <w:r w:rsidRPr="00CD79AD">
        <w:rPr>
          <w:rFonts w:ascii="Tahoma" w:eastAsia="Times New Roman" w:hAnsi="Tahoma" w:cs="Tahoma"/>
          <w:lang w:eastAsia="pl-PL"/>
        </w:rPr>
        <w:t xml:space="preserve"> określonego w § 8 ust.</w:t>
      </w:r>
      <w:r w:rsidR="004F345A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1, za każdy dzień zwłoki, liczony od dnia następnego</w:t>
      </w:r>
      <w:r w:rsidR="00866FDD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po upływie terminu wyznaczonego na usunięcie wad i usterek,</w:t>
      </w:r>
    </w:p>
    <w:p w14:paraId="2EBDC9F5" w14:textId="5A20A6C3" w:rsidR="00002EA4" w:rsidRDefault="00CD79AD">
      <w:pPr>
        <w:numPr>
          <w:ilvl w:val="0"/>
          <w:numId w:val="27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za odstąpienie od </w:t>
      </w:r>
      <w:r w:rsidRPr="00282799">
        <w:rPr>
          <w:rFonts w:ascii="Tahoma" w:eastAsia="Times New Roman" w:hAnsi="Tahoma" w:cs="Tahoma"/>
          <w:lang w:eastAsia="pl-PL"/>
        </w:rPr>
        <w:t xml:space="preserve">umowy </w:t>
      </w:r>
      <w:r w:rsidR="00282799" w:rsidRPr="00282799">
        <w:rPr>
          <w:rFonts w:ascii="Tahoma" w:eastAsia="Times New Roman" w:hAnsi="Tahoma" w:cs="Tahoma"/>
          <w:lang w:eastAsia="pl-PL"/>
        </w:rPr>
        <w:t>z</w:t>
      </w:r>
      <w:r w:rsidR="00346DAF" w:rsidRPr="00282799">
        <w:rPr>
          <w:rFonts w:ascii="Tahoma" w:eastAsia="Times New Roman" w:hAnsi="Tahoma" w:cs="Tahoma"/>
          <w:lang w:eastAsia="pl-PL"/>
        </w:rPr>
        <w:t xml:space="preserve"> </w:t>
      </w:r>
      <w:r w:rsidR="00282799" w:rsidRPr="00282799">
        <w:rPr>
          <w:rFonts w:ascii="Tahoma" w:eastAsia="Times New Roman" w:hAnsi="Tahoma" w:cs="Tahoma"/>
          <w:lang w:eastAsia="pl-PL"/>
        </w:rPr>
        <w:t>przyczyn zależnych od</w:t>
      </w:r>
      <w:r w:rsidR="003C2621" w:rsidRPr="00282799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Wykonawcy w wysokości </w:t>
      </w:r>
      <w:r w:rsidR="00282799" w:rsidRPr="00282799">
        <w:rPr>
          <w:rFonts w:ascii="Tahoma" w:eastAsia="Times New Roman" w:hAnsi="Tahoma" w:cs="Tahoma"/>
          <w:b/>
          <w:lang w:eastAsia="pl-PL"/>
        </w:rPr>
        <w:t>2</w:t>
      </w:r>
      <w:r w:rsidRPr="00282799">
        <w:rPr>
          <w:rFonts w:ascii="Tahoma" w:eastAsia="Times New Roman" w:hAnsi="Tahoma" w:cs="Tahoma"/>
          <w:b/>
          <w:lang w:eastAsia="pl-PL"/>
        </w:rPr>
        <w:t>0%</w:t>
      </w:r>
      <w:r w:rsidRPr="00282799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wynagrodzenia umownego </w:t>
      </w:r>
      <w:r w:rsidR="00421228">
        <w:rPr>
          <w:rFonts w:ascii="Tahoma" w:eastAsia="Times New Roman" w:hAnsi="Tahoma" w:cs="Tahoma"/>
          <w:lang w:eastAsia="pl-PL"/>
        </w:rPr>
        <w:t>brutto</w:t>
      </w:r>
      <w:r w:rsidRPr="00CD79AD">
        <w:rPr>
          <w:rFonts w:ascii="Tahoma" w:eastAsia="Times New Roman" w:hAnsi="Tahoma" w:cs="Tahoma"/>
          <w:lang w:eastAsia="pl-PL"/>
        </w:rPr>
        <w:t>, określonego w § 8 ust.</w:t>
      </w:r>
      <w:r w:rsidR="004F345A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1.</w:t>
      </w:r>
    </w:p>
    <w:p w14:paraId="5C3B7F32" w14:textId="4C98E73E" w:rsidR="00CD79AD" w:rsidRPr="00002EA4" w:rsidRDefault="00CD79AD">
      <w:pPr>
        <w:numPr>
          <w:ilvl w:val="0"/>
          <w:numId w:val="27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002EA4">
        <w:rPr>
          <w:rFonts w:ascii="Tahoma" w:eastAsia="Times New Roman" w:hAnsi="Tahoma" w:cs="Tahoma"/>
          <w:lang w:eastAsia="pl-PL"/>
        </w:rPr>
        <w:t>za brak zapłaty lub nieterminową zapłatę wynagrodzenia</w:t>
      </w:r>
      <w:r w:rsidR="00D26E8C" w:rsidRPr="00002EA4">
        <w:rPr>
          <w:rFonts w:ascii="Tahoma" w:eastAsia="Times New Roman" w:hAnsi="Tahoma" w:cs="Tahoma"/>
          <w:lang w:eastAsia="pl-PL"/>
        </w:rPr>
        <w:t xml:space="preserve"> </w:t>
      </w:r>
      <w:r w:rsidRPr="00002EA4">
        <w:rPr>
          <w:rFonts w:ascii="Tahoma" w:eastAsia="Times New Roman" w:hAnsi="Tahoma" w:cs="Tahoma"/>
          <w:lang w:eastAsia="pl-PL"/>
        </w:rPr>
        <w:t xml:space="preserve">należnego podwykonawcy lub dalszemu podwykonawcy - w wysokości </w:t>
      </w:r>
      <w:r w:rsidRPr="00002EA4">
        <w:rPr>
          <w:rFonts w:ascii="Tahoma" w:eastAsia="Times New Roman" w:hAnsi="Tahoma" w:cs="Tahoma"/>
          <w:b/>
          <w:lang w:eastAsia="pl-PL"/>
        </w:rPr>
        <w:t>0,5%</w:t>
      </w:r>
      <w:r w:rsidRPr="00002EA4">
        <w:rPr>
          <w:rFonts w:ascii="Tahoma" w:eastAsia="Times New Roman" w:hAnsi="Tahoma" w:cs="Tahoma"/>
          <w:lang w:eastAsia="pl-PL"/>
        </w:rPr>
        <w:t xml:space="preserve"> wynagrodzenia </w:t>
      </w:r>
      <w:r w:rsidR="00A73CEA">
        <w:rPr>
          <w:rFonts w:ascii="Tahoma" w:eastAsia="Times New Roman" w:hAnsi="Tahoma" w:cs="Tahoma"/>
          <w:lang w:eastAsia="pl-PL"/>
        </w:rPr>
        <w:t>brutto</w:t>
      </w:r>
      <w:r w:rsidRPr="00002EA4">
        <w:rPr>
          <w:rFonts w:ascii="Tahoma" w:eastAsia="Times New Roman" w:hAnsi="Tahoma" w:cs="Tahoma"/>
          <w:lang w:eastAsia="pl-PL"/>
        </w:rPr>
        <w:t xml:space="preserve"> określonego w § 8 ust. 1 umowy za każdy taki przypadek, </w:t>
      </w:r>
    </w:p>
    <w:p w14:paraId="718B7AC7" w14:textId="08140C7F" w:rsidR="00CD79AD" w:rsidRPr="00CD79AD" w:rsidRDefault="00CD79AD">
      <w:pPr>
        <w:numPr>
          <w:ilvl w:val="0"/>
          <w:numId w:val="27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za nieprzedłożenie do zaakceptowania projektu umowy o podwykonawstwo, której przedmiotem są roboty budowlane, lub projektu jej zmiany - w wysokości </w:t>
      </w:r>
      <w:r w:rsidRPr="00D26E8C">
        <w:rPr>
          <w:rFonts w:ascii="Tahoma" w:eastAsia="Times New Roman" w:hAnsi="Tahoma" w:cs="Tahoma"/>
          <w:b/>
          <w:lang w:eastAsia="pl-PL"/>
        </w:rPr>
        <w:t>0,5%</w:t>
      </w:r>
      <w:r w:rsidRPr="00CD79AD">
        <w:rPr>
          <w:rFonts w:ascii="Tahoma" w:eastAsia="Times New Roman" w:hAnsi="Tahoma" w:cs="Tahoma"/>
          <w:lang w:eastAsia="pl-PL"/>
        </w:rPr>
        <w:t xml:space="preserve"> wynagrodzenia </w:t>
      </w:r>
      <w:r w:rsidR="00750458">
        <w:rPr>
          <w:rFonts w:ascii="Tahoma" w:eastAsia="Times New Roman" w:hAnsi="Tahoma" w:cs="Tahoma"/>
          <w:lang w:eastAsia="pl-PL"/>
        </w:rPr>
        <w:t>brutto</w:t>
      </w:r>
      <w:r w:rsidR="00B76163">
        <w:rPr>
          <w:rFonts w:ascii="Tahoma" w:eastAsia="Times New Roman" w:hAnsi="Tahoma" w:cs="Tahoma"/>
          <w:lang w:eastAsia="pl-PL"/>
        </w:rPr>
        <w:t xml:space="preserve">, </w:t>
      </w:r>
      <w:r w:rsidRPr="00CD79AD">
        <w:rPr>
          <w:rFonts w:ascii="Tahoma" w:eastAsia="Times New Roman" w:hAnsi="Tahoma" w:cs="Tahoma"/>
          <w:lang w:eastAsia="pl-PL"/>
        </w:rPr>
        <w:t>określonego</w:t>
      </w:r>
      <w:r w:rsidR="00575027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w § 8 ust. 1 umowy za każdy stwierdzony taki przypadek,</w:t>
      </w:r>
    </w:p>
    <w:p w14:paraId="0EF2076D" w14:textId="7592A926" w:rsidR="00CD79AD" w:rsidRPr="00CD79AD" w:rsidRDefault="00CD79AD">
      <w:pPr>
        <w:numPr>
          <w:ilvl w:val="0"/>
          <w:numId w:val="27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za nieprzedłożenie poświadczonej za zgodność z oryginałem kopii umowy </w:t>
      </w:r>
      <w:r w:rsidR="00F07F5D">
        <w:rPr>
          <w:rFonts w:ascii="Tahoma" w:eastAsia="Times New Roman" w:hAnsi="Tahoma" w:cs="Tahoma"/>
          <w:lang w:eastAsia="pl-PL"/>
        </w:rPr>
        <w:t xml:space="preserve">                         </w:t>
      </w:r>
      <w:r w:rsidRPr="00CD79AD">
        <w:rPr>
          <w:rFonts w:ascii="Tahoma" w:eastAsia="Times New Roman" w:hAnsi="Tahoma" w:cs="Tahoma"/>
          <w:lang w:eastAsia="pl-PL"/>
        </w:rPr>
        <w:t xml:space="preserve">o podwykonawstwo lub jej zmiany - w wysokości </w:t>
      </w:r>
      <w:r w:rsidRPr="00F07F5D">
        <w:rPr>
          <w:rFonts w:ascii="Tahoma" w:eastAsia="Times New Roman" w:hAnsi="Tahoma" w:cs="Tahoma"/>
          <w:b/>
          <w:lang w:eastAsia="pl-PL"/>
        </w:rPr>
        <w:t>1%</w:t>
      </w:r>
      <w:r w:rsidRPr="00CD79AD">
        <w:rPr>
          <w:rFonts w:ascii="Tahoma" w:eastAsia="Times New Roman" w:hAnsi="Tahoma" w:cs="Tahoma"/>
          <w:lang w:eastAsia="pl-PL"/>
        </w:rPr>
        <w:t xml:space="preserve"> wynagrodzenia</w:t>
      </w:r>
      <w:r w:rsidR="003E66D2">
        <w:rPr>
          <w:rFonts w:ascii="Tahoma" w:eastAsia="Times New Roman" w:hAnsi="Tahoma" w:cs="Tahoma"/>
          <w:lang w:eastAsia="pl-PL"/>
        </w:rPr>
        <w:t xml:space="preserve"> </w:t>
      </w:r>
      <w:r w:rsidR="00FB0B2F">
        <w:rPr>
          <w:rFonts w:ascii="Tahoma" w:eastAsia="Times New Roman" w:hAnsi="Tahoma" w:cs="Tahoma"/>
          <w:lang w:eastAsia="pl-PL"/>
        </w:rPr>
        <w:t>brutto</w:t>
      </w:r>
      <w:r w:rsidR="003E66D2">
        <w:rPr>
          <w:rFonts w:ascii="Tahoma" w:eastAsia="Times New Roman" w:hAnsi="Tahoma" w:cs="Tahoma"/>
          <w:lang w:eastAsia="pl-PL"/>
        </w:rPr>
        <w:t>,</w:t>
      </w:r>
      <w:r w:rsidRPr="00CD79AD">
        <w:rPr>
          <w:rFonts w:ascii="Tahoma" w:eastAsia="Times New Roman" w:hAnsi="Tahoma" w:cs="Tahoma"/>
          <w:lang w:eastAsia="pl-PL"/>
        </w:rPr>
        <w:t xml:space="preserve"> określonego w § 8 ust. 1 umowy za każdy stwierdzony przypadek, o którym mowa powyżej,</w:t>
      </w:r>
    </w:p>
    <w:p w14:paraId="7613A00F" w14:textId="7068479F" w:rsidR="00CD79AD" w:rsidRPr="00CD79AD" w:rsidRDefault="00CD79AD">
      <w:pPr>
        <w:numPr>
          <w:ilvl w:val="0"/>
          <w:numId w:val="27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za brak zmiany umowy o podwykonawstwo, o której mowa </w:t>
      </w:r>
      <w:r w:rsidRPr="00002EA4">
        <w:rPr>
          <w:rFonts w:ascii="Tahoma" w:eastAsia="Times New Roman" w:hAnsi="Tahoma" w:cs="Tahoma"/>
          <w:lang w:eastAsia="pl-PL"/>
        </w:rPr>
        <w:t>w § 7 ust. 16</w:t>
      </w:r>
      <w:r w:rsidRPr="00822450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umowy, w zakresie terminu zapłaty - w wysokości </w:t>
      </w:r>
      <w:r w:rsidRPr="006F26A5">
        <w:rPr>
          <w:rFonts w:ascii="Tahoma" w:eastAsia="Times New Roman" w:hAnsi="Tahoma" w:cs="Tahoma"/>
          <w:b/>
          <w:lang w:eastAsia="pl-PL"/>
        </w:rPr>
        <w:t>1%</w:t>
      </w:r>
      <w:r w:rsidRPr="00CD79AD">
        <w:rPr>
          <w:rFonts w:ascii="Tahoma" w:eastAsia="Times New Roman" w:hAnsi="Tahoma" w:cs="Tahoma"/>
          <w:lang w:eastAsia="pl-PL"/>
        </w:rPr>
        <w:t xml:space="preserve"> wynagrodzenia </w:t>
      </w:r>
      <w:r w:rsidR="004D260E">
        <w:rPr>
          <w:rFonts w:ascii="Tahoma" w:eastAsia="Times New Roman" w:hAnsi="Tahoma" w:cs="Tahoma"/>
          <w:lang w:eastAsia="pl-PL"/>
        </w:rPr>
        <w:t>brutto</w:t>
      </w:r>
      <w:r w:rsidR="00424FFF">
        <w:rPr>
          <w:rFonts w:ascii="Tahoma" w:eastAsia="Times New Roman" w:hAnsi="Tahoma" w:cs="Tahoma"/>
          <w:lang w:eastAsia="pl-PL"/>
        </w:rPr>
        <w:t xml:space="preserve">, </w:t>
      </w:r>
      <w:r w:rsidRPr="00CD79AD">
        <w:rPr>
          <w:rFonts w:ascii="Tahoma" w:eastAsia="Times New Roman" w:hAnsi="Tahoma" w:cs="Tahoma"/>
          <w:lang w:eastAsia="pl-PL"/>
        </w:rPr>
        <w:t xml:space="preserve">określonego </w:t>
      </w:r>
      <w:r w:rsidR="00B25189">
        <w:rPr>
          <w:rFonts w:ascii="Tahoma" w:eastAsia="Times New Roman" w:hAnsi="Tahoma" w:cs="Tahoma"/>
          <w:lang w:eastAsia="pl-PL"/>
        </w:rPr>
        <w:t xml:space="preserve">                </w:t>
      </w:r>
      <w:r w:rsidRPr="00CD79AD">
        <w:rPr>
          <w:rFonts w:ascii="Tahoma" w:eastAsia="Times New Roman" w:hAnsi="Tahoma" w:cs="Tahoma"/>
          <w:lang w:eastAsia="pl-PL"/>
        </w:rPr>
        <w:t>w § 8 ust. 1 umowy za każdy stwierdzony przypadek o którym mowa powyżej,</w:t>
      </w:r>
    </w:p>
    <w:p w14:paraId="69F059E1" w14:textId="56BBB6DC" w:rsidR="00CD79AD" w:rsidRPr="00902A9A" w:rsidRDefault="00CD79AD">
      <w:pPr>
        <w:numPr>
          <w:ilvl w:val="0"/>
          <w:numId w:val="27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za niedopełnienie wymogu</w:t>
      </w:r>
      <w:r w:rsidR="00575027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zatrudnienia na podstawie umowy o pracę </w:t>
      </w:r>
      <w:r w:rsidR="00A441ED">
        <w:rPr>
          <w:rFonts w:ascii="Tahoma" w:eastAsia="Times New Roman" w:hAnsi="Tahoma" w:cs="Tahoma"/>
          <w:lang w:eastAsia="pl-PL"/>
        </w:rPr>
        <w:t xml:space="preserve">                            </w:t>
      </w:r>
      <w:r w:rsidRPr="00CD79AD">
        <w:rPr>
          <w:rFonts w:ascii="Tahoma" w:eastAsia="Times New Roman" w:hAnsi="Tahoma" w:cs="Tahoma"/>
          <w:lang w:eastAsia="pl-PL"/>
        </w:rPr>
        <w:t>(w rozu</w:t>
      </w:r>
      <w:r w:rsidR="00D9446A">
        <w:rPr>
          <w:rFonts w:ascii="Tahoma" w:eastAsia="Times New Roman" w:hAnsi="Tahoma" w:cs="Tahoma"/>
          <w:lang w:eastAsia="pl-PL"/>
        </w:rPr>
        <w:t xml:space="preserve">mieniu przepisów Kodeksu Pracy) </w:t>
      </w:r>
      <w:r w:rsidRPr="00CD79AD">
        <w:rPr>
          <w:rFonts w:ascii="Tahoma" w:eastAsia="Times New Roman" w:hAnsi="Tahoma" w:cs="Tahoma"/>
          <w:lang w:eastAsia="pl-PL"/>
        </w:rPr>
        <w:t xml:space="preserve">pracowników, którzy wykonują czynności bezpośrednio związane z realizacją zamówienia (wskazane w § 1 </w:t>
      </w:r>
      <w:r w:rsidR="00A441ED">
        <w:rPr>
          <w:rFonts w:ascii="Tahoma" w:eastAsia="Times New Roman" w:hAnsi="Tahoma" w:cs="Tahoma"/>
          <w:lang w:eastAsia="pl-PL"/>
        </w:rPr>
        <w:t xml:space="preserve">                  </w:t>
      </w:r>
      <w:r w:rsidRPr="00CD79AD">
        <w:rPr>
          <w:rFonts w:ascii="Tahoma" w:eastAsia="Times New Roman" w:hAnsi="Tahoma" w:cs="Tahoma"/>
          <w:lang w:eastAsia="pl-PL"/>
        </w:rPr>
        <w:t>ust.</w:t>
      </w:r>
      <w:r w:rsidR="00A441ED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1</w:t>
      </w:r>
      <w:r w:rsidR="00D107E0">
        <w:rPr>
          <w:rFonts w:ascii="Tahoma" w:eastAsia="Times New Roman" w:hAnsi="Tahoma" w:cs="Tahoma"/>
          <w:lang w:eastAsia="pl-PL"/>
        </w:rPr>
        <w:t>2</w:t>
      </w:r>
      <w:r w:rsidRPr="00CD79AD">
        <w:rPr>
          <w:rFonts w:ascii="Tahoma" w:eastAsia="Times New Roman" w:hAnsi="Tahoma" w:cs="Tahoma"/>
          <w:lang w:eastAsia="pl-PL"/>
        </w:rPr>
        <w:t xml:space="preserve"> pkt 1</w:t>
      </w:r>
      <w:r w:rsidR="00D107E0">
        <w:rPr>
          <w:rFonts w:ascii="Tahoma" w:eastAsia="Times New Roman" w:hAnsi="Tahoma" w:cs="Tahoma"/>
          <w:lang w:eastAsia="pl-PL"/>
        </w:rPr>
        <w:t>2</w:t>
      </w:r>
      <w:r w:rsidRPr="00CD79AD">
        <w:rPr>
          <w:rFonts w:ascii="Tahoma" w:eastAsia="Times New Roman" w:hAnsi="Tahoma" w:cs="Tahoma"/>
          <w:lang w:eastAsia="pl-PL"/>
        </w:rPr>
        <w:t xml:space="preserve">.1) - w </w:t>
      </w:r>
      <w:r w:rsidRPr="00902A9A">
        <w:rPr>
          <w:rFonts w:ascii="Tahoma" w:eastAsia="Times New Roman" w:hAnsi="Tahoma" w:cs="Tahoma"/>
          <w:lang w:eastAsia="pl-PL"/>
        </w:rPr>
        <w:t xml:space="preserve">wysokości </w:t>
      </w:r>
      <w:r w:rsidRPr="00902A9A">
        <w:rPr>
          <w:rFonts w:ascii="Tahoma" w:eastAsia="Times New Roman" w:hAnsi="Tahoma" w:cs="Tahoma"/>
          <w:b/>
          <w:lang w:eastAsia="pl-PL"/>
        </w:rPr>
        <w:t>2</w:t>
      </w:r>
      <w:r w:rsidR="0009435B" w:rsidRPr="00902A9A">
        <w:rPr>
          <w:rFonts w:ascii="Tahoma" w:eastAsia="Times New Roman" w:hAnsi="Tahoma" w:cs="Tahoma"/>
          <w:b/>
          <w:lang w:eastAsia="pl-PL"/>
        </w:rPr>
        <w:t>.</w:t>
      </w:r>
      <w:r w:rsidRPr="00902A9A">
        <w:rPr>
          <w:rFonts w:ascii="Tahoma" w:eastAsia="Times New Roman" w:hAnsi="Tahoma" w:cs="Tahoma"/>
          <w:b/>
          <w:lang w:eastAsia="pl-PL"/>
        </w:rPr>
        <w:t>000 zł</w:t>
      </w:r>
      <w:r w:rsidRPr="00902A9A">
        <w:rPr>
          <w:rFonts w:ascii="Tahoma" w:eastAsia="Times New Roman" w:hAnsi="Tahoma" w:cs="Tahoma"/>
          <w:lang w:eastAsia="pl-PL"/>
        </w:rPr>
        <w:t xml:space="preserve"> za każdą osobę i za każdy miesiąc, </w:t>
      </w:r>
      <w:r w:rsidR="00C34033" w:rsidRPr="00902A9A">
        <w:rPr>
          <w:rFonts w:ascii="Tahoma" w:eastAsia="Times New Roman" w:hAnsi="Tahoma" w:cs="Tahoma"/>
          <w:lang w:eastAsia="pl-PL"/>
        </w:rPr>
        <w:t xml:space="preserve">                    </w:t>
      </w:r>
      <w:r w:rsidRPr="00902A9A">
        <w:rPr>
          <w:rFonts w:ascii="Tahoma" w:eastAsia="Times New Roman" w:hAnsi="Tahoma" w:cs="Tahoma"/>
          <w:lang w:eastAsia="pl-PL"/>
        </w:rPr>
        <w:t>w którym Wykonawca</w:t>
      </w:r>
      <w:r w:rsidR="003054D8" w:rsidRPr="00902A9A">
        <w:rPr>
          <w:rFonts w:ascii="Tahoma" w:eastAsia="Times New Roman" w:hAnsi="Tahoma" w:cs="Tahoma"/>
          <w:lang w:eastAsia="pl-PL"/>
        </w:rPr>
        <w:t xml:space="preserve"> lub podwykonawca</w:t>
      </w:r>
      <w:r w:rsidRPr="00902A9A">
        <w:rPr>
          <w:rFonts w:ascii="Tahoma" w:eastAsia="Times New Roman" w:hAnsi="Tahoma" w:cs="Tahoma"/>
          <w:lang w:eastAsia="pl-PL"/>
        </w:rPr>
        <w:t xml:space="preserve"> nie wypełnił </w:t>
      </w:r>
      <w:r w:rsidRPr="00902A9A">
        <w:rPr>
          <w:rFonts w:ascii="Tahoma" w:eastAsia="Times New Roman" w:hAnsi="Tahoma" w:cs="Tahoma"/>
          <w:iCs/>
          <w:lang w:eastAsia="pl-PL"/>
        </w:rPr>
        <w:t>zobowiązania (wymogu)</w:t>
      </w:r>
      <w:r w:rsidRPr="00902A9A">
        <w:rPr>
          <w:rFonts w:ascii="Tahoma" w:eastAsia="Times New Roman" w:hAnsi="Tahoma" w:cs="Tahoma"/>
          <w:lang w:eastAsia="pl-PL"/>
        </w:rPr>
        <w:t xml:space="preserve"> lub nie przedstawił Zamawiającemu na jego żądanie oświadczenia i dokumentów, o których mowa w § 1 ust.</w:t>
      </w:r>
      <w:r w:rsidR="008A7BB1" w:rsidRPr="00902A9A">
        <w:rPr>
          <w:rFonts w:ascii="Tahoma" w:eastAsia="Times New Roman" w:hAnsi="Tahoma" w:cs="Tahoma"/>
          <w:lang w:eastAsia="pl-PL"/>
        </w:rPr>
        <w:t xml:space="preserve"> </w:t>
      </w:r>
      <w:r w:rsidRPr="00902A9A">
        <w:rPr>
          <w:rFonts w:ascii="Tahoma" w:eastAsia="Times New Roman" w:hAnsi="Tahoma" w:cs="Tahoma"/>
          <w:lang w:eastAsia="pl-PL"/>
        </w:rPr>
        <w:t>1</w:t>
      </w:r>
      <w:r w:rsidR="00BD30C2">
        <w:rPr>
          <w:rFonts w:ascii="Tahoma" w:eastAsia="Times New Roman" w:hAnsi="Tahoma" w:cs="Tahoma"/>
          <w:lang w:eastAsia="pl-PL"/>
        </w:rPr>
        <w:t>2</w:t>
      </w:r>
      <w:r w:rsidR="00BB067F" w:rsidRPr="00902A9A">
        <w:rPr>
          <w:rFonts w:ascii="Tahoma" w:eastAsia="Times New Roman" w:hAnsi="Tahoma" w:cs="Tahoma"/>
          <w:lang w:eastAsia="pl-PL"/>
        </w:rPr>
        <w:t xml:space="preserve"> pkt. 1</w:t>
      </w:r>
      <w:r w:rsidR="00BD30C2">
        <w:rPr>
          <w:rFonts w:ascii="Tahoma" w:eastAsia="Times New Roman" w:hAnsi="Tahoma" w:cs="Tahoma"/>
          <w:lang w:eastAsia="pl-PL"/>
        </w:rPr>
        <w:t>2</w:t>
      </w:r>
      <w:r w:rsidR="00BB067F" w:rsidRPr="00902A9A">
        <w:rPr>
          <w:rFonts w:ascii="Tahoma" w:eastAsia="Times New Roman" w:hAnsi="Tahoma" w:cs="Tahoma"/>
          <w:lang w:eastAsia="pl-PL"/>
        </w:rPr>
        <w:t>.3</w:t>
      </w:r>
      <w:r w:rsidR="0099421A" w:rsidRPr="00902A9A">
        <w:rPr>
          <w:rFonts w:ascii="Tahoma" w:eastAsia="Times New Roman" w:hAnsi="Tahoma" w:cs="Tahoma"/>
          <w:lang w:eastAsia="pl-PL"/>
        </w:rPr>
        <w:t xml:space="preserve"> (umowa o pracę  lub druk RCA)</w:t>
      </w:r>
    </w:p>
    <w:p w14:paraId="44B50573" w14:textId="77777777" w:rsidR="00CD79AD" w:rsidRPr="00902A9A" w:rsidRDefault="00CD79AD">
      <w:pPr>
        <w:pStyle w:val="Akapitzlist"/>
        <w:numPr>
          <w:ilvl w:val="0"/>
          <w:numId w:val="26"/>
        </w:numPr>
        <w:tabs>
          <w:tab w:val="num" w:pos="72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902A9A">
        <w:rPr>
          <w:rFonts w:ascii="Tahoma" w:eastAsia="Times New Roman" w:hAnsi="Tahoma" w:cs="Tahoma"/>
          <w:lang w:eastAsia="pl-PL"/>
        </w:rPr>
        <w:t>Zamawiający zapłaci Wykonawcy kary umowne:</w:t>
      </w:r>
    </w:p>
    <w:p w14:paraId="6F9ED827" w14:textId="2DCEFBBC" w:rsidR="00CD79AD" w:rsidRPr="00902A9A" w:rsidRDefault="00CD79AD">
      <w:pPr>
        <w:numPr>
          <w:ilvl w:val="0"/>
          <w:numId w:val="28"/>
        </w:numPr>
        <w:tabs>
          <w:tab w:val="clear" w:pos="786"/>
          <w:tab w:val="num" w:pos="1276"/>
        </w:tabs>
        <w:spacing w:after="0" w:line="276" w:lineRule="auto"/>
        <w:ind w:left="1276" w:hanging="425"/>
        <w:jc w:val="both"/>
        <w:rPr>
          <w:rFonts w:ascii="Tahoma" w:eastAsia="Times New Roman" w:hAnsi="Tahoma" w:cs="Tahoma"/>
          <w:lang w:eastAsia="pl-PL"/>
        </w:rPr>
      </w:pPr>
      <w:r w:rsidRPr="00902A9A">
        <w:rPr>
          <w:rFonts w:ascii="Tahoma" w:eastAsia="Times New Roman" w:hAnsi="Tahoma" w:cs="Tahoma"/>
          <w:lang w:eastAsia="pl-PL"/>
        </w:rPr>
        <w:t xml:space="preserve">za zwłokę w przekazaniu terenu budowy oraz uniemożliwienia rozpoczęcia robót z przyczyn zależnych od Zamawiającego w wysokości </w:t>
      </w:r>
      <w:r w:rsidRPr="00902A9A">
        <w:rPr>
          <w:rFonts w:ascii="Tahoma" w:eastAsia="Times New Roman" w:hAnsi="Tahoma" w:cs="Tahoma"/>
          <w:b/>
          <w:lang w:eastAsia="pl-PL"/>
        </w:rPr>
        <w:t>0,2%</w:t>
      </w:r>
      <w:r w:rsidRPr="00902A9A">
        <w:rPr>
          <w:rFonts w:ascii="Tahoma" w:eastAsia="Times New Roman" w:hAnsi="Tahoma" w:cs="Tahoma"/>
          <w:lang w:eastAsia="pl-PL"/>
        </w:rPr>
        <w:t xml:space="preserve"> wynagrodzenia  umownego </w:t>
      </w:r>
      <w:r w:rsidR="008C25D4">
        <w:rPr>
          <w:rFonts w:ascii="Tahoma" w:eastAsia="Times New Roman" w:hAnsi="Tahoma" w:cs="Tahoma"/>
          <w:lang w:eastAsia="pl-PL"/>
        </w:rPr>
        <w:t>brutto</w:t>
      </w:r>
      <w:r w:rsidRPr="00902A9A">
        <w:rPr>
          <w:rFonts w:ascii="Tahoma" w:eastAsia="Times New Roman" w:hAnsi="Tahoma" w:cs="Tahoma"/>
          <w:lang w:eastAsia="pl-PL"/>
        </w:rPr>
        <w:t xml:space="preserve">, określonego w </w:t>
      </w:r>
      <w:r w:rsidR="00745406" w:rsidRPr="00902A9A">
        <w:rPr>
          <w:rFonts w:ascii="Tahoma" w:eastAsia="Times New Roman" w:hAnsi="Tahoma" w:cs="Tahoma"/>
          <w:lang w:eastAsia="pl-PL"/>
        </w:rPr>
        <w:t xml:space="preserve">§ 8 ust. 1 umowy </w:t>
      </w:r>
      <w:r w:rsidRPr="00902A9A">
        <w:rPr>
          <w:rFonts w:ascii="Tahoma" w:eastAsia="Times New Roman" w:hAnsi="Tahoma" w:cs="Tahoma"/>
          <w:lang w:eastAsia="pl-PL"/>
        </w:rPr>
        <w:t>za każdy dzień zwłoki,</w:t>
      </w:r>
    </w:p>
    <w:p w14:paraId="3BD74608" w14:textId="00686206" w:rsidR="00CD79AD" w:rsidRPr="00902A9A" w:rsidRDefault="00CD79AD">
      <w:pPr>
        <w:numPr>
          <w:ilvl w:val="0"/>
          <w:numId w:val="28"/>
        </w:numPr>
        <w:tabs>
          <w:tab w:val="clear" w:pos="786"/>
          <w:tab w:val="num" w:pos="1276"/>
        </w:tabs>
        <w:spacing w:after="0" w:line="276" w:lineRule="auto"/>
        <w:ind w:left="1276" w:hanging="425"/>
        <w:jc w:val="both"/>
        <w:rPr>
          <w:rFonts w:ascii="Tahoma" w:eastAsia="Times New Roman" w:hAnsi="Tahoma" w:cs="Tahoma"/>
          <w:lang w:eastAsia="pl-PL"/>
        </w:rPr>
      </w:pPr>
      <w:r w:rsidRPr="00902A9A">
        <w:rPr>
          <w:rFonts w:ascii="Tahoma" w:eastAsia="Times New Roman" w:hAnsi="Tahoma" w:cs="Tahoma"/>
          <w:lang w:eastAsia="pl-PL"/>
        </w:rPr>
        <w:t>za odstąpienie od umowy z przyczyn zależnych od Zamawiającego</w:t>
      </w:r>
      <w:r w:rsidR="00902A9A" w:rsidRPr="00902A9A">
        <w:rPr>
          <w:rFonts w:ascii="Tahoma" w:eastAsia="Times New Roman" w:hAnsi="Tahoma" w:cs="Tahoma"/>
          <w:lang w:eastAsia="pl-PL"/>
        </w:rPr>
        <w:t xml:space="preserve"> </w:t>
      </w:r>
      <w:r w:rsidRPr="00902A9A">
        <w:rPr>
          <w:rFonts w:ascii="Tahoma" w:eastAsia="Times New Roman" w:hAnsi="Tahoma" w:cs="Tahoma"/>
          <w:lang w:eastAsia="pl-PL"/>
        </w:rPr>
        <w:t xml:space="preserve">w wysokości </w:t>
      </w:r>
      <w:r w:rsidR="00745880" w:rsidRPr="00902A9A">
        <w:rPr>
          <w:rFonts w:ascii="Tahoma" w:eastAsia="Times New Roman" w:hAnsi="Tahoma" w:cs="Tahoma"/>
          <w:b/>
          <w:lang w:eastAsia="pl-PL"/>
        </w:rPr>
        <w:t>2</w:t>
      </w:r>
      <w:r w:rsidRPr="00902A9A">
        <w:rPr>
          <w:rFonts w:ascii="Tahoma" w:eastAsia="Times New Roman" w:hAnsi="Tahoma" w:cs="Tahoma"/>
          <w:b/>
          <w:lang w:eastAsia="pl-PL"/>
        </w:rPr>
        <w:t>0%</w:t>
      </w:r>
      <w:r w:rsidRPr="00902A9A">
        <w:rPr>
          <w:rFonts w:ascii="Tahoma" w:eastAsia="Times New Roman" w:hAnsi="Tahoma" w:cs="Tahoma"/>
          <w:lang w:eastAsia="pl-PL"/>
        </w:rPr>
        <w:t xml:space="preserve"> wynagrodzenia umownego </w:t>
      </w:r>
      <w:r w:rsidR="00A67BAA">
        <w:rPr>
          <w:rFonts w:ascii="Tahoma" w:eastAsia="Times New Roman" w:hAnsi="Tahoma" w:cs="Tahoma"/>
          <w:lang w:eastAsia="pl-PL"/>
        </w:rPr>
        <w:t>brutto</w:t>
      </w:r>
      <w:r w:rsidRPr="00902A9A">
        <w:rPr>
          <w:rFonts w:ascii="Tahoma" w:eastAsia="Times New Roman" w:hAnsi="Tahoma" w:cs="Tahoma"/>
          <w:lang w:eastAsia="pl-PL"/>
        </w:rPr>
        <w:t>, określonego w § 8 ust.</w:t>
      </w:r>
      <w:r w:rsidR="001F0936" w:rsidRPr="00902A9A">
        <w:rPr>
          <w:rFonts w:ascii="Tahoma" w:eastAsia="Times New Roman" w:hAnsi="Tahoma" w:cs="Tahoma"/>
          <w:lang w:eastAsia="pl-PL"/>
        </w:rPr>
        <w:t xml:space="preserve"> </w:t>
      </w:r>
      <w:r w:rsidRPr="00902A9A">
        <w:rPr>
          <w:rFonts w:ascii="Tahoma" w:eastAsia="Times New Roman" w:hAnsi="Tahoma" w:cs="Tahoma"/>
          <w:lang w:eastAsia="pl-PL"/>
        </w:rPr>
        <w:t>1.</w:t>
      </w:r>
    </w:p>
    <w:p w14:paraId="38069E14" w14:textId="1A1F3B7E" w:rsidR="008A7F19" w:rsidRPr="00902A9A" w:rsidRDefault="0099421A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902A9A">
        <w:rPr>
          <w:rFonts w:ascii="Tahoma" w:eastAsia="Times New Roman" w:hAnsi="Tahoma" w:cs="Tahoma"/>
          <w:lang w:eastAsia="pl-PL"/>
        </w:rPr>
        <w:t xml:space="preserve">Łączna wysokość kar umownych </w:t>
      </w:r>
      <w:r w:rsidR="008212FA">
        <w:rPr>
          <w:rFonts w:ascii="Tahoma" w:eastAsia="Times New Roman" w:hAnsi="Tahoma" w:cs="Tahoma"/>
          <w:lang w:eastAsia="pl-PL"/>
        </w:rPr>
        <w:t>wynikających z niniejszej umowy</w:t>
      </w:r>
      <w:r w:rsidRPr="00902A9A">
        <w:rPr>
          <w:rFonts w:ascii="Tahoma" w:eastAsia="Times New Roman" w:hAnsi="Tahoma" w:cs="Tahoma"/>
          <w:lang w:eastAsia="pl-PL"/>
        </w:rPr>
        <w:t xml:space="preserve"> nie może przekroczyć </w:t>
      </w:r>
      <w:r w:rsidRPr="00902A9A">
        <w:rPr>
          <w:rFonts w:ascii="Tahoma" w:eastAsia="Times New Roman" w:hAnsi="Tahoma" w:cs="Tahoma"/>
          <w:b/>
          <w:lang w:eastAsia="pl-PL"/>
        </w:rPr>
        <w:t>20%</w:t>
      </w:r>
      <w:r w:rsidRPr="00902A9A">
        <w:rPr>
          <w:rFonts w:ascii="Tahoma" w:eastAsia="Times New Roman" w:hAnsi="Tahoma" w:cs="Tahoma"/>
          <w:lang w:eastAsia="pl-PL"/>
        </w:rPr>
        <w:t xml:space="preserve"> wynagrodzenia </w:t>
      </w:r>
      <w:r w:rsidR="00A67BAA">
        <w:rPr>
          <w:rFonts w:ascii="Tahoma" w:eastAsia="Times New Roman" w:hAnsi="Tahoma" w:cs="Tahoma"/>
          <w:lang w:eastAsia="pl-PL"/>
        </w:rPr>
        <w:t>brutto</w:t>
      </w:r>
      <w:r w:rsidRPr="00902A9A">
        <w:rPr>
          <w:rFonts w:ascii="Tahoma" w:eastAsia="Times New Roman" w:hAnsi="Tahoma" w:cs="Tahoma"/>
          <w:lang w:eastAsia="pl-PL"/>
        </w:rPr>
        <w:t>, określonego w § 8 ust. 1 umowy</w:t>
      </w:r>
      <w:r w:rsidR="008A7F19" w:rsidRPr="00902A9A">
        <w:rPr>
          <w:rFonts w:ascii="Tahoma" w:eastAsia="Times New Roman" w:hAnsi="Tahoma" w:cs="Tahoma"/>
          <w:lang w:eastAsia="pl-PL"/>
        </w:rPr>
        <w:t>.</w:t>
      </w:r>
    </w:p>
    <w:p w14:paraId="4CA6701B" w14:textId="625B44B8" w:rsidR="001114AE" w:rsidRDefault="00CD79A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902A9A">
        <w:rPr>
          <w:rFonts w:ascii="Tahoma" w:eastAsia="Times New Roman" w:hAnsi="Tahoma" w:cs="Tahoma"/>
          <w:lang w:eastAsia="pl-PL"/>
        </w:rPr>
        <w:t xml:space="preserve">Strony zastrzegają sobie prawo dochodzenia </w:t>
      </w:r>
      <w:r w:rsidRPr="001114AE">
        <w:rPr>
          <w:rFonts w:ascii="Tahoma" w:eastAsia="Times New Roman" w:hAnsi="Tahoma" w:cs="Tahoma"/>
          <w:lang w:eastAsia="pl-PL"/>
        </w:rPr>
        <w:t>odszkodowania przewyższającego wysokość kar umownych</w:t>
      </w:r>
      <w:r w:rsidR="004C7A89">
        <w:rPr>
          <w:rFonts w:ascii="Tahoma" w:eastAsia="Times New Roman" w:hAnsi="Tahoma" w:cs="Tahoma"/>
          <w:lang w:eastAsia="pl-PL"/>
        </w:rPr>
        <w:t xml:space="preserve">, </w:t>
      </w:r>
      <w:r w:rsidRPr="001114AE">
        <w:rPr>
          <w:rFonts w:ascii="Tahoma" w:eastAsia="Times New Roman" w:hAnsi="Tahoma" w:cs="Tahoma"/>
          <w:lang w:eastAsia="pl-PL"/>
        </w:rPr>
        <w:t>jeżeli wysokość kar nie pokrywa faktycznie wyrządzonej szkody.</w:t>
      </w:r>
    </w:p>
    <w:p w14:paraId="2827956D" w14:textId="77777777" w:rsidR="00CD79AD" w:rsidRPr="001114AE" w:rsidRDefault="00CD79A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1114AE">
        <w:rPr>
          <w:rFonts w:ascii="Tahoma" w:eastAsia="Times New Roman" w:hAnsi="Tahoma" w:cs="Tahoma"/>
          <w:lang w:eastAsia="pl-PL"/>
        </w:rPr>
        <w:t>Wykonawca nie ma prawa przenosić na rzecz osób trzecich wierzytelności wynikających  z niniejszej umowy bez uzyskania przez Wykonawcę pisemnej zgody Zamawiającej, pod rygorem nieważności takiej cesji/przelewu.</w:t>
      </w:r>
    </w:p>
    <w:p w14:paraId="119C335E" w14:textId="63747F87" w:rsidR="00184CD2" w:rsidRPr="007C0BDA" w:rsidRDefault="00CD79AD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184CD2">
        <w:rPr>
          <w:rFonts w:ascii="Tahoma" w:eastAsia="Times New Roman" w:hAnsi="Tahoma" w:cs="Tahoma"/>
          <w:lang w:eastAsia="pl-PL"/>
        </w:rPr>
        <w:t>Kara umow</w:t>
      </w:r>
      <w:r w:rsidR="00CF698C">
        <w:rPr>
          <w:rFonts w:ascii="Tahoma" w:eastAsia="Times New Roman" w:hAnsi="Tahoma" w:cs="Tahoma"/>
          <w:lang w:eastAsia="pl-PL"/>
        </w:rPr>
        <w:t>n</w:t>
      </w:r>
      <w:r w:rsidRPr="00184CD2">
        <w:rPr>
          <w:rFonts w:ascii="Tahoma" w:eastAsia="Times New Roman" w:hAnsi="Tahoma" w:cs="Tahoma"/>
          <w:lang w:eastAsia="pl-PL"/>
        </w:rPr>
        <w:t xml:space="preserve">a powinna być zapłacona przez stronę, która naruszała postanowienia umowy, w terminie 7 dni od daty wystąpienia – </w:t>
      </w:r>
      <w:r w:rsidR="00121BF8">
        <w:rPr>
          <w:rFonts w:ascii="Tahoma" w:eastAsia="Times New Roman" w:hAnsi="Tahoma" w:cs="Tahoma"/>
          <w:lang w:eastAsia="pl-PL"/>
        </w:rPr>
        <w:t xml:space="preserve">wezwania (drogą elektroniczną) </w:t>
      </w:r>
      <w:r w:rsidRPr="00184CD2">
        <w:rPr>
          <w:rFonts w:ascii="Tahoma" w:eastAsia="Times New Roman" w:hAnsi="Tahoma" w:cs="Tahoma"/>
          <w:lang w:eastAsia="pl-PL"/>
        </w:rPr>
        <w:t xml:space="preserve">przez stronę drugą z żądaniem </w:t>
      </w:r>
      <w:r w:rsidRPr="007C0BDA">
        <w:rPr>
          <w:rFonts w:ascii="Tahoma" w:eastAsia="Times New Roman" w:hAnsi="Tahoma" w:cs="Tahoma"/>
          <w:lang w:eastAsia="pl-PL"/>
        </w:rPr>
        <w:t>zapłaty</w:t>
      </w:r>
      <w:r w:rsidR="008F4A84">
        <w:rPr>
          <w:rFonts w:ascii="Tahoma" w:eastAsia="Times New Roman" w:hAnsi="Tahoma" w:cs="Tahoma"/>
          <w:lang w:eastAsia="pl-PL"/>
        </w:rPr>
        <w:t xml:space="preserve"> ze wskazaniem rachunku bankowego, na który przedmiotowa kara umowna ma zostać zapłacona przez drugą stronę.</w:t>
      </w:r>
      <w:r w:rsidRPr="007C0BDA">
        <w:rPr>
          <w:rFonts w:ascii="Tahoma" w:eastAsia="Times New Roman" w:hAnsi="Tahoma" w:cs="Tahoma"/>
          <w:lang w:eastAsia="pl-PL"/>
        </w:rPr>
        <w:t xml:space="preserve"> </w:t>
      </w:r>
      <w:r w:rsidRPr="00552CA0">
        <w:rPr>
          <w:rFonts w:ascii="Tahoma" w:eastAsia="Times New Roman" w:hAnsi="Tahoma" w:cs="Tahoma"/>
          <w:lang w:eastAsia="pl-PL"/>
        </w:rPr>
        <w:t>Zamawiający w razie zwłoki w zapłacie kary przez Wykonawcę może potrącić należną mu karę z należności Wykonawcy (w formie potrącenia w pierwszej kolejności z</w:t>
      </w:r>
      <w:r w:rsidR="00575027" w:rsidRPr="00552CA0">
        <w:rPr>
          <w:rFonts w:ascii="Tahoma" w:eastAsia="Times New Roman" w:hAnsi="Tahoma" w:cs="Tahoma"/>
          <w:lang w:eastAsia="pl-PL"/>
        </w:rPr>
        <w:t xml:space="preserve"> </w:t>
      </w:r>
      <w:r w:rsidRPr="00552CA0">
        <w:rPr>
          <w:rFonts w:ascii="Tahoma" w:eastAsia="Times New Roman" w:hAnsi="Tahoma" w:cs="Tahoma"/>
          <w:lang w:eastAsia="pl-PL"/>
        </w:rPr>
        <w:t xml:space="preserve">wynagrodzenia należnego Wykonawcy z bieżących faktur przedkładanych </w:t>
      </w:r>
      <w:r w:rsidR="00AD4794" w:rsidRPr="00552CA0">
        <w:rPr>
          <w:rFonts w:ascii="Tahoma" w:eastAsia="Times New Roman" w:hAnsi="Tahoma" w:cs="Tahoma"/>
          <w:lang w:eastAsia="pl-PL"/>
        </w:rPr>
        <w:t xml:space="preserve"> </w:t>
      </w:r>
      <w:r w:rsidRPr="00552CA0">
        <w:rPr>
          <w:rFonts w:ascii="Tahoma" w:eastAsia="Times New Roman" w:hAnsi="Tahoma" w:cs="Tahoma"/>
          <w:lang w:eastAsia="pl-PL"/>
        </w:rPr>
        <w:t xml:space="preserve">przez Wykonawcę lub z kwoty należnego wykonania umowy). </w:t>
      </w:r>
      <w:r w:rsidRPr="007C0BDA">
        <w:rPr>
          <w:rFonts w:ascii="Tahoma" w:eastAsia="Times New Roman" w:hAnsi="Tahoma" w:cs="Tahoma"/>
          <w:lang w:eastAsia="pl-PL"/>
        </w:rPr>
        <w:lastRenderedPageBreak/>
        <w:t>Wykonawca w przypadku zwłoki Zamawiającego może dochodzić zapłaty na drodze sądowej.</w:t>
      </w:r>
    </w:p>
    <w:p w14:paraId="306B5C8A" w14:textId="77777777" w:rsidR="00184CD2" w:rsidRDefault="00CD79AD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184CD2">
        <w:rPr>
          <w:rFonts w:ascii="Tahoma" w:eastAsia="Times New Roman" w:hAnsi="Tahoma" w:cs="Tahoma"/>
          <w:lang w:eastAsia="pl-PL"/>
        </w:rPr>
        <w:t>Zapłata kar umownych nie wpływa na zobowiązania Wykonawcy.</w:t>
      </w:r>
    </w:p>
    <w:p w14:paraId="294E47CC" w14:textId="55918686" w:rsidR="000A1C02" w:rsidRPr="00C862E1" w:rsidRDefault="000A1C02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C862E1">
        <w:rPr>
          <w:rFonts w:ascii="Tahoma" w:eastAsia="Times New Roman" w:hAnsi="Tahoma" w:cs="Tahoma"/>
          <w:lang w:eastAsia="pl-PL"/>
        </w:rPr>
        <w:t xml:space="preserve">Kary umowne z tytułu nieterminowości </w:t>
      </w:r>
      <w:r w:rsidR="00D8666B">
        <w:rPr>
          <w:rFonts w:ascii="Tahoma" w:eastAsia="Times New Roman" w:hAnsi="Tahoma" w:cs="Tahoma"/>
          <w:lang w:eastAsia="pl-PL"/>
        </w:rPr>
        <w:t>[</w:t>
      </w:r>
      <w:r w:rsidR="00063953" w:rsidRPr="00C862E1">
        <w:rPr>
          <w:rFonts w:ascii="Tahoma" w:eastAsia="Times New Roman" w:hAnsi="Tahoma" w:cs="Tahoma"/>
          <w:lang w:eastAsia="pl-PL"/>
        </w:rPr>
        <w:t>ust.</w:t>
      </w:r>
      <w:r w:rsidR="00D2407E" w:rsidRPr="00C862E1">
        <w:rPr>
          <w:rFonts w:ascii="Tahoma" w:eastAsia="Times New Roman" w:hAnsi="Tahoma" w:cs="Tahoma"/>
          <w:lang w:eastAsia="pl-PL"/>
        </w:rPr>
        <w:t xml:space="preserve"> </w:t>
      </w:r>
      <w:r w:rsidRPr="00C862E1">
        <w:rPr>
          <w:rFonts w:ascii="Tahoma" w:eastAsia="Times New Roman" w:hAnsi="Tahoma" w:cs="Tahoma"/>
          <w:lang w:eastAsia="pl-PL"/>
        </w:rPr>
        <w:t>2</w:t>
      </w:r>
      <w:r w:rsidR="00063953" w:rsidRPr="00C862E1">
        <w:rPr>
          <w:rFonts w:ascii="Tahoma" w:eastAsia="Times New Roman" w:hAnsi="Tahoma" w:cs="Tahoma"/>
          <w:lang w:eastAsia="pl-PL"/>
        </w:rPr>
        <w:t xml:space="preserve"> pkt 1 </w:t>
      </w:r>
      <w:proofErr w:type="spellStart"/>
      <w:r w:rsidR="00063953" w:rsidRPr="00C862E1">
        <w:rPr>
          <w:rFonts w:ascii="Tahoma" w:eastAsia="Times New Roman" w:hAnsi="Tahoma" w:cs="Tahoma"/>
          <w:lang w:eastAsia="pl-PL"/>
        </w:rPr>
        <w:t>ppkt</w:t>
      </w:r>
      <w:proofErr w:type="spellEnd"/>
      <w:r w:rsidR="00063953" w:rsidRPr="00C862E1">
        <w:rPr>
          <w:rFonts w:ascii="Tahoma" w:eastAsia="Times New Roman" w:hAnsi="Tahoma" w:cs="Tahoma"/>
          <w:lang w:eastAsia="pl-PL"/>
        </w:rPr>
        <w:t xml:space="preserve"> a) i b)</w:t>
      </w:r>
      <w:r w:rsidR="00D8666B">
        <w:rPr>
          <w:rFonts w:ascii="Tahoma" w:eastAsia="Times New Roman" w:hAnsi="Tahoma" w:cs="Tahoma"/>
          <w:lang w:eastAsia="pl-PL"/>
        </w:rPr>
        <w:t>]</w:t>
      </w:r>
      <w:r w:rsidRPr="00C862E1">
        <w:rPr>
          <w:rFonts w:ascii="Tahoma" w:eastAsia="Times New Roman" w:hAnsi="Tahoma" w:cs="Tahoma"/>
          <w:lang w:eastAsia="pl-PL"/>
        </w:rPr>
        <w:t xml:space="preserve"> oraz kary umowne związane z odstąpieniem od umowy spowodowanej nieterminowością Wykonawcy </w:t>
      </w:r>
      <w:r w:rsidR="00D8666B">
        <w:rPr>
          <w:rFonts w:ascii="Tahoma" w:eastAsia="Times New Roman" w:hAnsi="Tahoma" w:cs="Tahoma"/>
          <w:lang w:eastAsia="pl-PL"/>
        </w:rPr>
        <w:t>[</w:t>
      </w:r>
      <w:r w:rsidR="00CB257B" w:rsidRPr="00C862E1">
        <w:rPr>
          <w:rFonts w:ascii="Tahoma" w:eastAsia="Times New Roman" w:hAnsi="Tahoma" w:cs="Tahoma"/>
          <w:lang w:eastAsia="pl-PL"/>
        </w:rPr>
        <w:t xml:space="preserve">ust. 2 pkt 1 </w:t>
      </w:r>
      <w:proofErr w:type="spellStart"/>
      <w:r w:rsidR="00CB257B" w:rsidRPr="00C862E1">
        <w:rPr>
          <w:rFonts w:ascii="Tahoma" w:eastAsia="Times New Roman" w:hAnsi="Tahoma" w:cs="Tahoma"/>
          <w:lang w:eastAsia="pl-PL"/>
        </w:rPr>
        <w:t>ppkt</w:t>
      </w:r>
      <w:proofErr w:type="spellEnd"/>
      <w:r w:rsidR="00CB257B" w:rsidRPr="00C862E1">
        <w:rPr>
          <w:rFonts w:ascii="Tahoma" w:eastAsia="Times New Roman" w:hAnsi="Tahoma" w:cs="Tahoma"/>
          <w:lang w:eastAsia="pl-PL"/>
        </w:rPr>
        <w:t xml:space="preserve"> c)</w:t>
      </w:r>
      <w:r w:rsidR="00D8666B">
        <w:rPr>
          <w:rFonts w:ascii="Tahoma" w:eastAsia="Times New Roman" w:hAnsi="Tahoma" w:cs="Tahoma"/>
          <w:lang w:eastAsia="pl-PL"/>
        </w:rPr>
        <w:t>]</w:t>
      </w:r>
      <w:r w:rsidRPr="00C862E1">
        <w:rPr>
          <w:rFonts w:ascii="Tahoma" w:eastAsia="Times New Roman" w:hAnsi="Tahoma" w:cs="Tahoma"/>
          <w:lang w:eastAsia="pl-PL"/>
        </w:rPr>
        <w:t xml:space="preserve"> nie podlegają kumulacji.</w:t>
      </w:r>
    </w:p>
    <w:p w14:paraId="574744FE" w14:textId="0CFE819A" w:rsidR="0014157E" w:rsidRPr="00517897" w:rsidRDefault="00CD79AD">
      <w:pPr>
        <w:pStyle w:val="Akapitzlist"/>
        <w:numPr>
          <w:ilvl w:val="0"/>
          <w:numId w:val="25"/>
        </w:numPr>
        <w:tabs>
          <w:tab w:val="center" w:pos="4536"/>
          <w:tab w:val="right" w:pos="9072"/>
        </w:tabs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184CD2">
        <w:rPr>
          <w:rFonts w:ascii="Tahoma" w:eastAsia="Times New Roman" w:hAnsi="Tahoma" w:cs="Tahoma"/>
          <w:lang w:eastAsia="pl-PL"/>
        </w:rPr>
        <w:t>W przypadku nieusunięcia wad i usterek w wyznaczonym terminie, Zamawiający niezależnie od naliczenia kar umownych, może usunąć je na koszt i ryzyko Wykonawcy.</w:t>
      </w:r>
    </w:p>
    <w:p w14:paraId="27D9F034" w14:textId="77777777" w:rsidR="00547B52" w:rsidRDefault="00547B52" w:rsidP="00D2407E">
      <w:pPr>
        <w:spacing w:after="0" w:line="360" w:lineRule="auto"/>
        <w:rPr>
          <w:rFonts w:ascii="Tahoma" w:eastAsia="Times New Roman" w:hAnsi="Tahoma" w:cs="Tahoma"/>
          <w:b/>
          <w:lang w:eastAsia="pl-PL"/>
        </w:rPr>
      </w:pPr>
    </w:p>
    <w:p w14:paraId="642EA740" w14:textId="1ACEA18B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§ 12</w:t>
      </w:r>
    </w:p>
    <w:p w14:paraId="6CD3406D" w14:textId="544FE965" w:rsidR="00CD79AD" w:rsidRPr="00CD79AD" w:rsidRDefault="00CD79AD" w:rsidP="00CD79AD">
      <w:p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1. Wykonawca wnosi </w:t>
      </w:r>
      <w:r w:rsidRPr="006B3BFC">
        <w:rPr>
          <w:rFonts w:ascii="Tahoma" w:eastAsia="Times New Roman" w:hAnsi="Tahoma" w:cs="Tahoma"/>
          <w:b/>
          <w:bCs/>
          <w:lang w:eastAsia="pl-PL"/>
        </w:rPr>
        <w:t>zabezpieczenie należytego wykonania umowy</w:t>
      </w:r>
      <w:r w:rsidRPr="00CD79AD">
        <w:rPr>
          <w:rFonts w:ascii="Tahoma" w:eastAsia="Times New Roman" w:hAnsi="Tahoma" w:cs="Tahoma"/>
          <w:lang w:eastAsia="pl-PL"/>
        </w:rPr>
        <w:t xml:space="preserve"> w wysokości</w:t>
      </w:r>
      <w:r w:rsidR="00AD4794">
        <w:rPr>
          <w:rFonts w:ascii="Tahoma" w:eastAsia="Times New Roman" w:hAnsi="Tahoma" w:cs="Tahoma"/>
          <w:lang w:eastAsia="pl-PL"/>
        </w:rPr>
        <w:t xml:space="preserve"> </w:t>
      </w:r>
      <w:r w:rsidR="00816C34">
        <w:rPr>
          <w:rFonts w:ascii="Tahoma" w:eastAsia="Times New Roman" w:hAnsi="Tahoma" w:cs="Tahoma"/>
          <w:b/>
          <w:lang w:eastAsia="pl-PL"/>
        </w:rPr>
        <w:t>5</w:t>
      </w:r>
      <w:r w:rsidRPr="00AD4794">
        <w:rPr>
          <w:rFonts w:ascii="Tahoma" w:eastAsia="Times New Roman" w:hAnsi="Tahoma" w:cs="Tahoma"/>
          <w:b/>
          <w:lang w:eastAsia="pl-PL"/>
        </w:rPr>
        <w:t>%</w:t>
      </w:r>
      <w:r w:rsidRPr="00AD4794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>wynagrodzenia umownego brutto za przedmiot umowy określonego w § 8 ust.</w:t>
      </w:r>
      <w:r w:rsidR="00237732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1 w kwocie ……………………….złotych (słownie: …………………………………….. 00/100). </w:t>
      </w:r>
    </w:p>
    <w:p w14:paraId="7F5B914D" w14:textId="77777777" w:rsidR="00DC01DA" w:rsidRDefault="00CD79AD">
      <w:pPr>
        <w:pStyle w:val="Akapitzlist"/>
        <w:widowControl w:val="0"/>
        <w:numPr>
          <w:ilvl w:val="1"/>
          <w:numId w:val="28"/>
        </w:numPr>
        <w:tabs>
          <w:tab w:val="clear" w:pos="1506"/>
          <w:tab w:val="num" w:pos="3216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237732">
        <w:rPr>
          <w:rFonts w:ascii="Tahoma" w:eastAsia="Times New Roman" w:hAnsi="Tahoma" w:cs="Tahoma"/>
          <w:lang w:eastAsia="pl-PL"/>
        </w:rPr>
        <w:t>Zabezpieczenie należytego wykonania umowy zostało wniesione w formie ………………….</w:t>
      </w:r>
    </w:p>
    <w:p w14:paraId="76E232FA" w14:textId="2E0D3586" w:rsidR="008E12AE" w:rsidRDefault="00CD79AD">
      <w:pPr>
        <w:pStyle w:val="Akapitzlist"/>
        <w:widowControl w:val="0"/>
        <w:numPr>
          <w:ilvl w:val="1"/>
          <w:numId w:val="28"/>
        </w:numPr>
        <w:tabs>
          <w:tab w:val="clear" w:pos="1506"/>
          <w:tab w:val="num" w:pos="3216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DC01DA">
        <w:rPr>
          <w:rFonts w:ascii="Tahoma" w:eastAsia="Times New Roman" w:hAnsi="Tahoma" w:cs="Tahoma"/>
          <w:lang w:eastAsia="pl-PL"/>
        </w:rPr>
        <w:t>Strony uzgadniają, że 100% wniesionego zabezpieczenia należytego wykonania umowy służy pokryciu roszczeń z tytułu niewykonania lub nienależytego wykonania przedmiotu umowy, zaś 30% wniesionego zabezpieczenia jest przeznaczone na zabezpieczenie roszczeń z tytułu rękojmi</w:t>
      </w:r>
      <w:r w:rsidR="007363F0">
        <w:rPr>
          <w:rFonts w:ascii="Tahoma" w:eastAsia="Times New Roman" w:hAnsi="Tahoma" w:cs="Tahoma"/>
          <w:lang w:eastAsia="pl-PL"/>
        </w:rPr>
        <w:t xml:space="preserve"> za wady lub gwarancji.</w:t>
      </w:r>
    </w:p>
    <w:p w14:paraId="5ECA9256" w14:textId="6CE568AE" w:rsidR="00B413F7" w:rsidRPr="007C0BDA" w:rsidRDefault="00CD79AD">
      <w:pPr>
        <w:pStyle w:val="Akapitzlist"/>
        <w:widowControl w:val="0"/>
        <w:numPr>
          <w:ilvl w:val="1"/>
          <w:numId w:val="28"/>
        </w:numPr>
        <w:tabs>
          <w:tab w:val="clear" w:pos="1506"/>
          <w:tab w:val="num" w:pos="3216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8E12AE">
        <w:rPr>
          <w:rFonts w:ascii="Tahoma" w:eastAsia="Times New Roman" w:hAnsi="Tahoma" w:cs="Tahoma"/>
          <w:lang w:eastAsia="pl-PL"/>
        </w:rPr>
        <w:t xml:space="preserve">W przypadku należytego wykonania zamówienia 70% wartości zabezpieczenia zostanie zwrócone lub zwolnione w ciągu 30 dni po ostatecznym odbiorze przedmiotu zamówienia, natomiast pozostała część zabezpieczenia w wysokości 30% zostanie zwrócona w ciągu </w:t>
      </w:r>
      <w:r w:rsidR="008E12AE">
        <w:rPr>
          <w:rFonts w:ascii="Tahoma" w:eastAsia="Times New Roman" w:hAnsi="Tahoma" w:cs="Tahoma"/>
          <w:lang w:eastAsia="pl-PL"/>
        </w:rPr>
        <w:t xml:space="preserve">             </w:t>
      </w:r>
      <w:r w:rsidRPr="008E12AE">
        <w:rPr>
          <w:rFonts w:ascii="Tahoma" w:eastAsia="Times New Roman" w:hAnsi="Tahoma" w:cs="Tahoma"/>
          <w:lang w:eastAsia="pl-PL"/>
        </w:rPr>
        <w:t>15 dni po upływie okresu rękojmi za wady</w:t>
      </w:r>
      <w:r w:rsidR="00A0342D">
        <w:rPr>
          <w:rFonts w:ascii="Tahoma" w:eastAsia="Times New Roman" w:hAnsi="Tahoma" w:cs="Tahoma"/>
          <w:lang w:eastAsia="pl-PL"/>
        </w:rPr>
        <w:t xml:space="preserve"> lub gwarancji</w:t>
      </w:r>
      <w:r w:rsidRPr="008E12AE">
        <w:rPr>
          <w:rFonts w:ascii="Tahoma" w:eastAsia="Times New Roman" w:hAnsi="Tahoma" w:cs="Tahoma"/>
          <w:lang w:eastAsia="pl-PL"/>
        </w:rPr>
        <w:t>.</w:t>
      </w:r>
    </w:p>
    <w:p w14:paraId="1C5CCE47" w14:textId="345F1DF8" w:rsidR="00CD79AD" w:rsidRPr="00126539" w:rsidRDefault="00CD79AD">
      <w:pPr>
        <w:pStyle w:val="Akapitzlist"/>
        <w:widowControl w:val="0"/>
        <w:numPr>
          <w:ilvl w:val="1"/>
          <w:numId w:val="28"/>
        </w:numPr>
        <w:tabs>
          <w:tab w:val="clear" w:pos="1506"/>
          <w:tab w:val="num" w:pos="3216"/>
        </w:tabs>
        <w:spacing w:after="0" w:line="276" w:lineRule="auto"/>
        <w:ind w:left="284" w:right="23" w:hanging="284"/>
        <w:jc w:val="both"/>
        <w:rPr>
          <w:rFonts w:ascii="Tahoma" w:eastAsia="Times New Roman" w:hAnsi="Tahoma" w:cs="Tahoma"/>
          <w:lang w:eastAsia="pl-PL"/>
        </w:rPr>
      </w:pPr>
      <w:r w:rsidRPr="007C0BDA">
        <w:rPr>
          <w:rFonts w:ascii="Tahoma" w:eastAsia="Times New Roman" w:hAnsi="Tahoma" w:cs="Tahoma"/>
          <w:lang w:eastAsia="pl-PL"/>
        </w:rPr>
        <w:t>Zabezpieczenie należytego wykonania umowy ma na celu zabezpieczenie i ewentualne zaspokojenie roszczeń Zamawiającego z tytułu niewykonania lub nienależytego wykonania umowy przez Wykonawcę, w tym usunięcia wad</w:t>
      </w:r>
      <w:r w:rsidRPr="00126539">
        <w:rPr>
          <w:rFonts w:ascii="Tahoma" w:eastAsia="Times New Roman" w:hAnsi="Tahoma" w:cs="Tahoma"/>
          <w:lang w:eastAsia="pl-PL"/>
        </w:rPr>
        <w:t>, w szczególności roszczeń Zamawiającego wobec Wykonawcy o zapłatę kar umownych.</w:t>
      </w:r>
      <w:r w:rsidR="00D22BDA">
        <w:rPr>
          <w:rFonts w:ascii="Tahoma" w:eastAsia="Times New Roman" w:hAnsi="Tahoma" w:cs="Tahoma"/>
          <w:lang w:eastAsia="pl-PL"/>
        </w:rPr>
        <w:t xml:space="preserve"> Tym samym:</w:t>
      </w:r>
    </w:p>
    <w:p w14:paraId="2F6235E3" w14:textId="77777777" w:rsidR="00CD79AD" w:rsidRPr="00CD79AD" w:rsidRDefault="00CD79AD">
      <w:pPr>
        <w:numPr>
          <w:ilvl w:val="0"/>
          <w:numId w:val="13"/>
        </w:numPr>
        <w:spacing w:after="12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7C0BDA">
        <w:rPr>
          <w:rFonts w:ascii="Tahoma" w:eastAsia="Times New Roman" w:hAnsi="Tahoma" w:cs="Tahoma"/>
          <w:lang w:eastAsia="pl-PL"/>
        </w:rPr>
        <w:t>Beneficjentem Zabezpieczenia należytego wykon</w:t>
      </w:r>
      <w:r w:rsidRPr="00CD79AD">
        <w:rPr>
          <w:rFonts w:ascii="Tahoma" w:eastAsia="Times New Roman" w:hAnsi="Tahoma" w:cs="Tahoma"/>
          <w:lang w:eastAsia="pl-PL"/>
        </w:rPr>
        <w:t xml:space="preserve">ania umowy jest Zamawiający. </w:t>
      </w:r>
    </w:p>
    <w:p w14:paraId="65BA12DD" w14:textId="77777777" w:rsidR="00CD79AD" w:rsidRPr="00CD79AD" w:rsidRDefault="00CD79AD">
      <w:pPr>
        <w:numPr>
          <w:ilvl w:val="0"/>
          <w:numId w:val="13"/>
        </w:numPr>
        <w:spacing w:after="12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Koszty Zabezpieczenia należytego wykonania umowy ponosi Wykonawca.</w:t>
      </w:r>
    </w:p>
    <w:p w14:paraId="2E729A7A" w14:textId="77777777" w:rsidR="00CD79AD" w:rsidRPr="00CD79AD" w:rsidRDefault="00CD79AD">
      <w:pPr>
        <w:numPr>
          <w:ilvl w:val="0"/>
          <w:numId w:val="13"/>
        </w:numPr>
        <w:spacing w:after="12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Wykonawca jest zobowiązany zapewnić, aby Zabezpieczenie należytego wykonania umowy zachowało moc wiążącą w okresie wykonywania umowy oraz w okresie rękojmi za wady fizyczne. Wykonawca jest zobowiązany do niezwłocznego informowania Zamawiającego o faktycznych lub prawnych okolicznościach, które mają lub mogą mieć wpływ na moc wiążącą zabezpieczenia należytego wykonania umowy oraz na możliwość i zakres wykonywania przez Zamawiającego praw wynikających z zabezpieczenia. </w:t>
      </w:r>
    </w:p>
    <w:p w14:paraId="7D9D0D43" w14:textId="77777777" w:rsidR="00B413F7" w:rsidRDefault="00CD79AD">
      <w:pPr>
        <w:numPr>
          <w:ilvl w:val="0"/>
          <w:numId w:val="13"/>
        </w:numPr>
        <w:spacing w:after="12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Zabezpieczenie należytego wykonania umowy pozostaje w dyspozycji Zamawiającego i zachowuje swoją ważność na czas określony w umowie. </w:t>
      </w:r>
    </w:p>
    <w:p w14:paraId="0D12C678" w14:textId="4EE145E8" w:rsidR="00CD79AD" w:rsidRPr="00B413F7" w:rsidRDefault="00CD79AD">
      <w:pPr>
        <w:numPr>
          <w:ilvl w:val="0"/>
          <w:numId w:val="13"/>
        </w:numPr>
        <w:spacing w:after="12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B413F7">
        <w:rPr>
          <w:rFonts w:ascii="Tahoma" w:eastAsia="Times New Roman" w:hAnsi="Tahoma" w:cs="Tahoma"/>
          <w:lang w:eastAsia="pl-PL"/>
        </w:rPr>
        <w:t xml:space="preserve">Zamawiający może dochodzić zaspokojenia z zabezpieczenia należytego wykonania umowy, jeżeli jakakolwiek kwota należna Zamawiającemu od Wykonawcy w związku z niewykonaniem lub nienależytym wykonaniem umowy nie zostanie zapłacona </w:t>
      </w:r>
      <w:r w:rsidR="007E5B53">
        <w:rPr>
          <w:rFonts w:ascii="Tahoma" w:eastAsia="Times New Roman" w:hAnsi="Tahoma" w:cs="Tahoma"/>
          <w:lang w:eastAsia="pl-PL"/>
        </w:rPr>
        <w:t xml:space="preserve">                     </w:t>
      </w:r>
      <w:r w:rsidRPr="00B413F7">
        <w:rPr>
          <w:rFonts w:ascii="Tahoma" w:eastAsia="Times New Roman" w:hAnsi="Tahoma" w:cs="Tahoma"/>
          <w:lang w:eastAsia="pl-PL"/>
        </w:rPr>
        <w:t xml:space="preserve">w terminie 7 dni od dnia otrzymania przez Zamawiającego pisemnego wezwania </w:t>
      </w:r>
      <w:r w:rsidR="007E5B53">
        <w:rPr>
          <w:rFonts w:ascii="Tahoma" w:eastAsia="Times New Roman" w:hAnsi="Tahoma" w:cs="Tahoma"/>
          <w:lang w:eastAsia="pl-PL"/>
        </w:rPr>
        <w:t xml:space="preserve">                </w:t>
      </w:r>
      <w:r w:rsidRPr="00B413F7">
        <w:rPr>
          <w:rFonts w:ascii="Tahoma" w:eastAsia="Times New Roman" w:hAnsi="Tahoma" w:cs="Tahoma"/>
          <w:lang w:eastAsia="pl-PL"/>
        </w:rPr>
        <w:t xml:space="preserve">do zapłaty </w:t>
      </w:r>
      <w:r w:rsidR="003212F9">
        <w:rPr>
          <w:rFonts w:ascii="Tahoma" w:eastAsia="Times New Roman" w:hAnsi="Tahoma" w:cs="Tahoma"/>
          <w:lang w:eastAsia="pl-PL"/>
        </w:rPr>
        <w:t xml:space="preserve">dla Wykonawcy </w:t>
      </w:r>
      <w:r w:rsidRPr="00B413F7">
        <w:rPr>
          <w:rFonts w:ascii="Tahoma" w:eastAsia="Times New Roman" w:hAnsi="Tahoma" w:cs="Tahoma"/>
          <w:lang w:eastAsia="pl-PL"/>
        </w:rPr>
        <w:t>(na podany przez Wykonawcę adres e-mail).</w:t>
      </w:r>
    </w:p>
    <w:p w14:paraId="24549847" w14:textId="77777777" w:rsidR="00CD79AD" w:rsidRPr="00CD79AD" w:rsidRDefault="00CD79AD">
      <w:pPr>
        <w:numPr>
          <w:ilvl w:val="0"/>
          <w:numId w:val="13"/>
        </w:numPr>
        <w:spacing w:after="12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lastRenderedPageBreak/>
        <w:t>Jeżeli okres ważności zabezpieczenia należytego wykonania umowy jest krótszy niż wymagany okres jego ważności, Wykonawca jest zobowiązany ustanowić nowe Zabezpieczenie należytego wykonania umowy nie</w:t>
      </w:r>
      <w:r w:rsidR="003C2649">
        <w:rPr>
          <w:rFonts w:ascii="Tahoma" w:eastAsia="Times New Roman" w:hAnsi="Tahoma" w:cs="Tahoma"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później niż na </w:t>
      </w:r>
      <w:r w:rsidR="003C2649">
        <w:rPr>
          <w:rFonts w:ascii="Tahoma" w:eastAsia="Times New Roman" w:hAnsi="Tahoma" w:cs="Tahoma"/>
          <w:lang w:eastAsia="pl-PL"/>
        </w:rPr>
        <w:t>15</w:t>
      </w:r>
      <w:r w:rsidRPr="00CD79AD">
        <w:rPr>
          <w:rFonts w:ascii="Tahoma" w:eastAsia="Times New Roman" w:hAnsi="Tahoma" w:cs="Tahoma"/>
          <w:lang w:eastAsia="pl-PL"/>
        </w:rPr>
        <w:t xml:space="preserve"> dni przed wygaśnięciem ważności dotychczasowego Zabezpieczenia.</w:t>
      </w:r>
    </w:p>
    <w:p w14:paraId="7B58C2C3" w14:textId="71D6145A" w:rsidR="00AA6B0C" w:rsidRPr="009E3368" w:rsidRDefault="00CD79AD">
      <w:pPr>
        <w:numPr>
          <w:ilvl w:val="0"/>
          <w:numId w:val="13"/>
        </w:numPr>
        <w:spacing w:after="12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Jeżeli Wykonawca w terminie określonym w </w:t>
      </w:r>
      <w:proofErr w:type="spellStart"/>
      <w:r w:rsidRPr="00CD79AD">
        <w:rPr>
          <w:rFonts w:ascii="Tahoma" w:eastAsia="Times New Roman" w:hAnsi="Tahoma" w:cs="Tahoma"/>
          <w:lang w:eastAsia="pl-PL"/>
        </w:rPr>
        <w:t>ppkt</w:t>
      </w:r>
      <w:proofErr w:type="spellEnd"/>
      <w:r w:rsidRPr="00CD79AD">
        <w:rPr>
          <w:rFonts w:ascii="Tahoma" w:eastAsia="Times New Roman" w:hAnsi="Tahoma" w:cs="Tahoma"/>
          <w:lang w:eastAsia="pl-PL"/>
        </w:rPr>
        <w:t xml:space="preserve"> 6) nie przedłoży Zamawiającemu nowego zabezpieczenia należytego wykonania umowy, Zamawiający wstrzyma płatność kolejnej(-</w:t>
      </w:r>
      <w:proofErr w:type="spellStart"/>
      <w:r w:rsidRPr="00CD79AD">
        <w:rPr>
          <w:rFonts w:ascii="Tahoma" w:eastAsia="Times New Roman" w:hAnsi="Tahoma" w:cs="Tahoma"/>
          <w:lang w:eastAsia="pl-PL"/>
        </w:rPr>
        <w:t>ch</w:t>
      </w:r>
      <w:proofErr w:type="spellEnd"/>
      <w:r w:rsidRPr="00CD79AD">
        <w:rPr>
          <w:rFonts w:ascii="Tahoma" w:eastAsia="Times New Roman" w:hAnsi="Tahoma" w:cs="Tahoma"/>
          <w:lang w:eastAsia="pl-PL"/>
        </w:rPr>
        <w:t>) faktury/faktur do czasu przedłożenia tego zabezpieczenia (wstrzymuje się bieg terminu płatności faktury/faktur).</w:t>
      </w:r>
    </w:p>
    <w:p w14:paraId="22FE2106" w14:textId="77777777" w:rsidR="00816C34" w:rsidRDefault="00816C34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07A4F0C8" w14:textId="18B997B8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414E58">
        <w:rPr>
          <w:rFonts w:ascii="Tahoma" w:eastAsia="Times New Roman" w:hAnsi="Tahoma" w:cs="Tahoma"/>
          <w:b/>
          <w:lang w:eastAsia="pl-PL"/>
        </w:rPr>
        <w:t>§ 13</w:t>
      </w:r>
    </w:p>
    <w:p w14:paraId="4AAB8019" w14:textId="605C9D54" w:rsidR="00C9541A" w:rsidRDefault="00C9541A">
      <w:pPr>
        <w:pStyle w:val="Akapitzlist"/>
        <w:numPr>
          <w:ilvl w:val="3"/>
          <w:numId w:val="13"/>
        </w:numPr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Wykonawca odpowiada z tytułu rękojmi przez okres równy okresowi udzielanej gwarancji, wskazanym w ust. 2.</w:t>
      </w:r>
    </w:p>
    <w:p w14:paraId="6EC7873A" w14:textId="5D562E79" w:rsidR="00202F8C" w:rsidRDefault="00CD79AD">
      <w:pPr>
        <w:pStyle w:val="Akapitzlist"/>
        <w:numPr>
          <w:ilvl w:val="3"/>
          <w:numId w:val="13"/>
        </w:numPr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991146">
        <w:rPr>
          <w:rFonts w:ascii="Tahoma" w:eastAsia="Times New Roman" w:hAnsi="Tahoma" w:cs="Tahoma"/>
          <w:lang w:eastAsia="pl-PL"/>
        </w:rPr>
        <w:t>Oprócz odpowiedzialności z tytułu rękojmi</w:t>
      </w:r>
      <w:r w:rsidR="00E47277">
        <w:rPr>
          <w:rFonts w:ascii="Tahoma" w:eastAsia="Times New Roman" w:hAnsi="Tahoma" w:cs="Tahoma"/>
          <w:lang w:eastAsia="pl-PL"/>
        </w:rPr>
        <w:t>, wskazanej w ust. 1,</w:t>
      </w:r>
      <w:r w:rsidRPr="00991146">
        <w:rPr>
          <w:rFonts w:ascii="Tahoma" w:eastAsia="Times New Roman" w:hAnsi="Tahoma" w:cs="Tahoma"/>
          <w:lang w:eastAsia="pl-PL"/>
        </w:rPr>
        <w:t xml:space="preserve"> Wykonawca udziel</w:t>
      </w:r>
      <w:r w:rsidR="00D8778F">
        <w:rPr>
          <w:rFonts w:ascii="Tahoma" w:eastAsia="Times New Roman" w:hAnsi="Tahoma" w:cs="Tahoma"/>
          <w:lang w:eastAsia="pl-PL"/>
        </w:rPr>
        <w:t>a</w:t>
      </w:r>
      <w:r w:rsidRPr="00991146">
        <w:rPr>
          <w:rFonts w:ascii="Tahoma" w:eastAsia="Times New Roman" w:hAnsi="Tahoma" w:cs="Tahoma"/>
          <w:bCs/>
          <w:lang w:eastAsia="pl-PL"/>
        </w:rPr>
        <w:t xml:space="preserve">  </w:t>
      </w:r>
      <w:r w:rsidR="00E47277">
        <w:rPr>
          <w:rFonts w:ascii="Tahoma" w:eastAsia="Times New Roman" w:hAnsi="Tahoma" w:cs="Tahoma"/>
          <w:bCs/>
          <w:lang w:eastAsia="pl-PL"/>
        </w:rPr>
        <w:t xml:space="preserve">                       </w:t>
      </w:r>
      <w:r w:rsidRPr="007735BF">
        <w:rPr>
          <w:rFonts w:ascii="Tahoma" w:eastAsia="Times New Roman" w:hAnsi="Tahoma" w:cs="Tahoma"/>
          <w:b/>
          <w:bCs/>
          <w:lang w:eastAsia="pl-PL"/>
        </w:rPr>
        <w:t>… miesięcy gwarancji jakości</w:t>
      </w:r>
      <w:r w:rsidRPr="00991146">
        <w:rPr>
          <w:rFonts w:ascii="Tahoma" w:eastAsia="Times New Roman" w:hAnsi="Tahoma" w:cs="Tahoma"/>
          <w:bCs/>
          <w:lang w:eastAsia="pl-PL"/>
        </w:rPr>
        <w:t xml:space="preserve"> </w:t>
      </w:r>
      <w:r w:rsidRPr="00991146">
        <w:rPr>
          <w:rFonts w:ascii="Tahoma" w:eastAsia="Times New Roman" w:hAnsi="Tahoma" w:cs="Tahoma"/>
          <w:lang w:eastAsia="pl-PL"/>
        </w:rPr>
        <w:t>za wady fizyczne ka</w:t>
      </w:r>
      <w:r w:rsidRPr="00991146">
        <w:rPr>
          <w:rFonts w:ascii="Tahoma" w:eastAsia="TimesNewRoman" w:hAnsi="Tahoma" w:cs="Tahoma"/>
          <w:lang w:eastAsia="pl-PL"/>
        </w:rPr>
        <w:t>ż</w:t>
      </w:r>
      <w:r w:rsidRPr="00991146">
        <w:rPr>
          <w:rFonts w:ascii="Tahoma" w:eastAsia="Times New Roman" w:hAnsi="Tahoma" w:cs="Tahoma"/>
          <w:lang w:eastAsia="pl-PL"/>
        </w:rPr>
        <w:t>dego z elementów obiektu, licz</w:t>
      </w:r>
      <w:r w:rsidRPr="00991146">
        <w:rPr>
          <w:rFonts w:ascii="Tahoma" w:eastAsia="TimesNewRoman" w:hAnsi="Tahoma" w:cs="Tahoma"/>
          <w:lang w:eastAsia="pl-PL"/>
        </w:rPr>
        <w:t>ą</w:t>
      </w:r>
      <w:r w:rsidRPr="00991146">
        <w:rPr>
          <w:rFonts w:ascii="Tahoma" w:eastAsia="Times New Roman" w:hAnsi="Tahoma" w:cs="Tahoma"/>
          <w:lang w:eastAsia="pl-PL"/>
        </w:rPr>
        <w:t>c od dnia bezusterkowego odbioru ko</w:t>
      </w:r>
      <w:r w:rsidRPr="00991146">
        <w:rPr>
          <w:rFonts w:ascii="Tahoma" w:eastAsia="TimesNewRoman" w:hAnsi="Tahoma" w:cs="Tahoma"/>
          <w:lang w:eastAsia="pl-PL"/>
        </w:rPr>
        <w:t>ń</w:t>
      </w:r>
      <w:r w:rsidRPr="00991146">
        <w:rPr>
          <w:rFonts w:ascii="Tahoma" w:eastAsia="Times New Roman" w:hAnsi="Tahoma" w:cs="Tahoma"/>
          <w:lang w:eastAsia="pl-PL"/>
        </w:rPr>
        <w:t>cowego z wyj</w:t>
      </w:r>
      <w:r w:rsidRPr="00991146">
        <w:rPr>
          <w:rFonts w:ascii="Tahoma" w:eastAsia="TimesNewRoman" w:hAnsi="Tahoma" w:cs="Tahoma"/>
          <w:lang w:eastAsia="pl-PL"/>
        </w:rPr>
        <w:t>ą</w:t>
      </w:r>
      <w:r w:rsidRPr="00991146">
        <w:rPr>
          <w:rFonts w:ascii="Tahoma" w:eastAsia="Times New Roman" w:hAnsi="Tahoma" w:cs="Tahoma"/>
          <w:lang w:eastAsia="pl-PL"/>
        </w:rPr>
        <w:t>tkiem urz</w:t>
      </w:r>
      <w:r w:rsidRPr="00991146">
        <w:rPr>
          <w:rFonts w:ascii="Tahoma" w:eastAsia="TimesNewRoman" w:hAnsi="Tahoma" w:cs="Tahoma"/>
          <w:lang w:eastAsia="pl-PL"/>
        </w:rPr>
        <w:t>ą</w:t>
      </w:r>
      <w:r w:rsidRPr="00991146">
        <w:rPr>
          <w:rFonts w:ascii="Tahoma" w:eastAsia="Times New Roman" w:hAnsi="Tahoma" w:cs="Tahoma"/>
          <w:lang w:eastAsia="pl-PL"/>
        </w:rPr>
        <w:t>dze</w:t>
      </w:r>
      <w:r w:rsidRPr="00991146">
        <w:rPr>
          <w:rFonts w:ascii="Tahoma" w:eastAsia="TimesNewRoman" w:hAnsi="Tahoma" w:cs="Tahoma"/>
          <w:lang w:eastAsia="pl-PL"/>
        </w:rPr>
        <w:t>ń</w:t>
      </w:r>
      <w:r w:rsidRPr="00991146">
        <w:rPr>
          <w:rFonts w:ascii="Tahoma" w:eastAsia="Times New Roman" w:hAnsi="Tahoma" w:cs="Tahoma"/>
          <w:lang w:eastAsia="pl-PL"/>
        </w:rPr>
        <w:t>, na które ich producenci udzielili dłu</w:t>
      </w:r>
      <w:r w:rsidRPr="00991146">
        <w:rPr>
          <w:rFonts w:ascii="Tahoma" w:eastAsia="TimesNewRoman" w:hAnsi="Tahoma" w:cs="Tahoma"/>
          <w:lang w:eastAsia="pl-PL"/>
        </w:rPr>
        <w:t>ż</w:t>
      </w:r>
      <w:r w:rsidRPr="00991146">
        <w:rPr>
          <w:rFonts w:ascii="Tahoma" w:eastAsia="Times New Roman" w:hAnsi="Tahoma" w:cs="Tahoma"/>
          <w:lang w:eastAsia="pl-PL"/>
        </w:rPr>
        <w:t xml:space="preserve">szego okresu gwarancji jakości. </w:t>
      </w:r>
    </w:p>
    <w:p w14:paraId="24DEF51F" w14:textId="779B9E86" w:rsidR="00CD79AD" w:rsidRPr="00202F8C" w:rsidRDefault="00CD79AD" w:rsidP="00202F8C">
      <w:pPr>
        <w:pStyle w:val="Akapitzlist"/>
        <w:spacing w:after="0" w:line="276" w:lineRule="auto"/>
        <w:ind w:left="284"/>
        <w:jc w:val="both"/>
        <w:rPr>
          <w:rFonts w:ascii="Tahoma" w:eastAsia="Times New Roman" w:hAnsi="Tahoma" w:cs="Tahoma"/>
          <w:lang w:eastAsia="pl-PL"/>
        </w:rPr>
      </w:pPr>
      <w:r w:rsidRPr="00202F8C">
        <w:rPr>
          <w:rFonts w:ascii="Tahoma" w:eastAsia="Times New Roman" w:hAnsi="Tahoma" w:cs="Tahoma"/>
          <w:lang w:eastAsia="pl-PL"/>
        </w:rPr>
        <w:t>Gwarancja obejmuje:</w:t>
      </w:r>
    </w:p>
    <w:p w14:paraId="186E62CE" w14:textId="77777777" w:rsidR="00CD79AD" w:rsidRPr="00CD79AD" w:rsidRDefault="00CD79AD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przegl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dy gwarancyjne zapewniaj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ce bezusterkow</w:t>
      </w:r>
      <w:r w:rsidRPr="00CD79AD">
        <w:rPr>
          <w:rFonts w:ascii="Tahoma" w:eastAsia="TimesNewRoman" w:hAnsi="Tahoma" w:cs="Tahoma"/>
          <w:lang w:eastAsia="pl-PL"/>
        </w:rPr>
        <w:t xml:space="preserve">ą </w:t>
      </w:r>
      <w:r w:rsidRPr="00CD79AD">
        <w:rPr>
          <w:rFonts w:ascii="Tahoma" w:eastAsia="Times New Roman" w:hAnsi="Tahoma" w:cs="Tahoma"/>
          <w:lang w:eastAsia="pl-PL"/>
        </w:rPr>
        <w:t>eksploatacj</w:t>
      </w:r>
      <w:r w:rsidRPr="00CD79AD">
        <w:rPr>
          <w:rFonts w:ascii="Tahoma" w:eastAsia="TimesNewRoman" w:hAnsi="Tahoma" w:cs="Tahoma"/>
          <w:lang w:eastAsia="pl-PL"/>
        </w:rPr>
        <w:t xml:space="preserve">ę </w:t>
      </w:r>
      <w:r w:rsidRPr="00CD79AD">
        <w:rPr>
          <w:rFonts w:ascii="Tahoma" w:eastAsia="Times New Roman" w:hAnsi="Tahoma" w:cs="Tahoma"/>
          <w:lang w:eastAsia="pl-PL"/>
        </w:rPr>
        <w:t>w okresach udzielonej gwarancji;</w:t>
      </w:r>
    </w:p>
    <w:p w14:paraId="5DD149AF" w14:textId="77777777" w:rsidR="00CD79AD" w:rsidRPr="00CD79AD" w:rsidRDefault="00CD79AD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usuwanie wszelkich wad tkwi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cych w przedmiocie rzeczy w momencie sprzeda</w:t>
      </w:r>
      <w:r w:rsidRPr="00CD79AD">
        <w:rPr>
          <w:rFonts w:ascii="Tahoma" w:eastAsia="TimesNewRoman" w:hAnsi="Tahoma" w:cs="Tahoma"/>
          <w:lang w:eastAsia="pl-PL"/>
        </w:rPr>
        <w:t>ż</w:t>
      </w:r>
      <w:r w:rsidRPr="00CD79AD">
        <w:rPr>
          <w:rFonts w:ascii="Tahoma" w:eastAsia="Times New Roman" w:hAnsi="Tahoma" w:cs="Tahoma"/>
          <w:lang w:eastAsia="pl-PL"/>
        </w:rPr>
        <w:t xml:space="preserve">y jak </w:t>
      </w:r>
      <w:r w:rsidR="00F408A2">
        <w:rPr>
          <w:rFonts w:ascii="Tahoma" w:eastAsia="Times New Roman" w:hAnsi="Tahoma" w:cs="Tahoma"/>
          <w:lang w:eastAsia="pl-PL"/>
        </w:rPr>
        <w:t xml:space="preserve">                  </w:t>
      </w:r>
      <w:r w:rsidRPr="00CD79AD">
        <w:rPr>
          <w:rFonts w:ascii="Tahoma" w:eastAsia="Times New Roman" w:hAnsi="Tahoma" w:cs="Tahoma"/>
          <w:lang w:eastAsia="pl-PL"/>
        </w:rPr>
        <w:t>i powstałych w okresie gwarancji;</w:t>
      </w:r>
    </w:p>
    <w:p w14:paraId="4104980A" w14:textId="77777777" w:rsidR="00CD79AD" w:rsidRPr="00CD79AD" w:rsidRDefault="00CD79AD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koszty przegl</w:t>
      </w:r>
      <w:r w:rsidRPr="00CD79AD">
        <w:rPr>
          <w:rFonts w:ascii="Tahoma" w:eastAsia="TimesNewRoman" w:hAnsi="Tahoma" w:cs="Tahoma"/>
          <w:lang w:eastAsia="pl-PL"/>
        </w:rPr>
        <w:t>ą</w:t>
      </w:r>
      <w:r w:rsidRPr="00CD79AD">
        <w:rPr>
          <w:rFonts w:ascii="Tahoma" w:eastAsia="Times New Roman" w:hAnsi="Tahoma" w:cs="Tahoma"/>
          <w:lang w:eastAsia="pl-PL"/>
        </w:rPr>
        <w:t>dów gwarancyjnych  ponosi Wykonawca.</w:t>
      </w:r>
    </w:p>
    <w:p w14:paraId="68498CD3" w14:textId="121CD48B" w:rsidR="00991146" w:rsidRPr="00991146" w:rsidRDefault="00CD79AD">
      <w:pPr>
        <w:pStyle w:val="Akapitzlist"/>
        <w:numPr>
          <w:ilvl w:val="3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991146">
        <w:rPr>
          <w:rFonts w:ascii="Tahoma" w:eastAsia="Times New Roman" w:hAnsi="Tahoma" w:cs="Tahoma"/>
          <w:lang w:eastAsia="pl-PL"/>
        </w:rPr>
        <w:t xml:space="preserve">Wykonawca zobligowany zostaje do udzielenia gwarancji jakości w formie pisemnej. </w:t>
      </w:r>
      <w:r w:rsidR="009F7ED3">
        <w:rPr>
          <w:rFonts w:ascii="Tahoma" w:eastAsia="Times New Roman" w:hAnsi="Tahoma" w:cs="Tahoma"/>
          <w:lang w:eastAsia="pl-PL"/>
        </w:rPr>
        <w:t xml:space="preserve">                    </w:t>
      </w:r>
      <w:r w:rsidRPr="00991146">
        <w:rPr>
          <w:rFonts w:ascii="Tahoma" w:eastAsia="Times New Roman" w:hAnsi="Tahoma" w:cs="Tahoma"/>
          <w:lang w:eastAsia="pl-PL"/>
        </w:rPr>
        <w:t>Po zrealizowaniu przedmiotu zamówienia (roboty budowlane) i dokonanym jego odbiorze końcowym</w:t>
      </w:r>
      <w:r w:rsidR="009F7ED3">
        <w:rPr>
          <w:rFonts w:ascii="Tahoma" w:eastAsia="Times New Roman" w:hAnsi="Tahoma" w:cs="Tahoma"/>
          <w:lang w:eastAsia="pl-PL"/>
        </w:rPr>
        <w:t xml:space="preserve"> </w:t>
      </w:r>
      <w:r w:rsidRPr="00991146">
        <w:rPr>
          <w:rFonts w:ascii="Tahoma" w:eastAsia="Times New Roman" w:hAnsi="Tahoma" w:cs="Tahoma"/>
          <w:lang w:eastAsia="pl-PL"/>
        </w:rPr>
        <w:t xml:space="preserve">Wykonawca </w:t>
      </w:r>
      <w:r w:rsidR="0032373B">
        <w:rPr>
          <w:rFonts w:ascii="Tahoma" w:eastAsia="Times New Roman" w:hAnsi="Tahoma" w:cs="Tahoma"/>
          <w:lang w:eastAsia="pl-PL"/>
        </w:rPr>
        <w:t xml:space="preserve">w terminie 7 dni </w:t>
      </w:r>
      <w:r w:rsidRPr="00991146">
        <w:rPr>
          <w:rFonts w:ascii="Tahoma" w:eastAsia="Times New Roman" w:hAnsi="Tahoma" w:cs="Tahoma"/>
          <w:lang w:eastAsia="pl-PL"/>
        </w:rPr>
        <w:t xml:space="preserve">przedłoży Zamawiającemu kartę Gwarancji Jakości Robót sporządzoną wg wzoru stanowiącego załącznik nr </w:t>
      </w:r>
      <w:r w:rsidR="00375869">
        <w:rPr>
          <w:rFonts w:ascii="Tahoma" w:eastAsia="Times New Roman" w:hAnsi="Tahoma" w:cs="Tahoma"/>
          <w:lang w:eastAsia="pl-PL"/>
        </w:rPr>
        <w:t>6 do S</w:t>
      </w:r>
      <w:r w:rsidRPr="00991146">
        <w:rPr>
          <w:rFonts w:ascii="Tahoma" w:eastAsia="Times New Roman" w:hAnsi="Tahoma" w:cs="Tahoma"/>
          <w:lang w:eastAsia="pl-PL"/>
        </w:rPr>
        <w:t>WZ.</w:t>
      </w:r>
    </w:p>
    <w:p w14:paraId="68AC68A5" w14:textId="277302CA" w:rsidR="00CD79AD" w:rsidRDefault="00CD79AD">
      <w:pPr>
        <w:pStyle w:val="Akapitzlist"/>
        <w:numPr>
          <w:ilvl w:val="3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991146">
        <w:rPr>
          <w:rFonts w:ascii="Tahoma" w:eastAsia="Times New Roman" w:hAnsi="Tahoma" w:cs="Tahoma"/>
          <w:lang w:eastAsia="pl-PL"/>
        </w:rPr>
        <w:t>W razie stwierdzenia, podczas przeglądu gwarancyjnego, wad i usterek Zamawiający wyznaczy termin (protokolarnie) usunięcia tych wad.</w:t>
      </w:r>
    </w:p>
    <w:p w14:paraId="3E17D293" w14:textId="77777777" w:rsidR="0009698F" w:rsidRDefault="0009698F">
      <w:pPr>
        <w:pStyle w:val="Akapitzlist"/>
        <w:numPr>
          <w:ilvl w:val="3"/>
          <w:numId w:val="13"/>
        </w:numPr>
        <w:autoSpaceDE w:val="0"/>
        <w:autoSpaceDN w:val="0"/>
        <w:adjustRightInd w:val="0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09698F">
        <w:rPr>
          <w:rFonts w:ascii="Tahoma" w:eastAsia="Times New Roman" w:hAnsi="Tahoma" w:cs="Tahoma"/>
          <w:lang w:eastAsia="pl-PL"/>
        </w:rPr>
        <w:t>Wykonawca w okresie udzielonej gwarancji i rękojmi zobowiązany jest do usunięcia wszelkich wad i usterek ujawnionych w wykonanym przedmiocie umowy w terminie 14 dni od dnia zgłoszenia. Za zgodą Zamawiającego termin ten może na uzasadniony wniosek Wykonawcy być przełożony o oznaczony czas.</w:t>
      </w:r>
    </w:p>
    <w:p w14:paraId="38258D8D" w14:textId="77777777" w:rsidR="0009698F" w:rsidRDefault="0009698F">
      <w:pPr>
        <w:pStyle w:val="Akapitzlist"/>
        <w:numPr>
          <w:ilvl w:val="3"/>
          <w:numId w:val="13"/>
        </w:numPr>
        <w:autoSpaceDE w:val="0"/>
        <w:autoSpaceDN w:val="0"/>
        <w:adjustRightInd w:val="0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09698F">
        <w:rPr>
          <w:rFonts w:ascii="Tahoma" w:eastAsia="Times New Roman" w:hAnsi="Tahoma" w:cs="Tahoma"/>
          <w:lang w:eastAsia="pl-PL"/>
        </w:rPr>
        <w:t>O istnieniu wad i usterek i wyznaczenia terminu ich usunięcia Zamawiający zawiadomi niezwłocznie Wykonawcę w sposób wskazany w umowie na porozumiewanie się stro</w:t>
      </w:r>
      <w:r>
        <w:rPr>
          <w:rFonts w:ascii="Tahoma" w:eastAsia="Times New Roman" w:hAnsi="Tahoma" w:cs="Tahoma"/>
          <w:lang w:eastAsia="pl-PL"/>
        </w:rPr>
        <w:t xml:space="preserve">n.            </w:t>
      </w:r>
      <w:r w:rsidRPr="0009698F">
        <w:rPr>
          <w:rFonts w:ascii="Tahoma" w:eastAsia="Times New Roman" w:hAnsi="Tahoma" w:cs="Tahoma"/>
          <w:lang w:eastAsia="pl-PL"/>
        </w:rPr>
        <w:t xml:space="preserve">W szczególnym przypadku (zmiana e-mail) będzie to korespondencja w formie przesłanego pisma na adres Wykonawcy. </w:t>
      </w:r>
    </w:p>
    <w:p w14:paraId="3E0521B3" w14:textId="77777777" w:rsidR="0009698F" w:rsidRDefault="0009698F">
      <w:pPr>
        <w:pStyle w:val="Akapitzlist"/>
        <w:numPr>
          <w:ilvl w:val="3"/>
          <w:numId w:val="13"/>
        </w:numPr>
        <w:autoSpaceDE w:val="0"/>
        <w:autoSpaceDN w:val="0"/>
        <w:adjustRightInd w:val="0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09698F">
        <w:rPr>
          <w:rFonts w:ascii="Tahoma" w:eastAsia="Times New Roman" w:hAnsi="Tahoma" w:cs="Tahoma"/>
          <w:lang w:eastAsia="pl-PL"/>
        </w:rPr>
        <w:t xml:space="preserve">W przypadku przekroczenia terminu na usunięcie wad i usterek, Zamawiający może zlecić ich usunięcie innemu podmiotowi na koszt Wykonawcy i dodatkowo obciążyć Wykonawcę karą umowną. </w:t>
      </w:r>
    </w:p>
    <w:p w14:paraId="203DEF99" w14:textId="77777777" w:rsidR="0009698F" w:rsidRDefault="0009698F">
      <w:pPr>
        <w:pStyle w:val="Akapitzlist"/>
        <w:numPr>
          <w:ilvl w:val="3"/>
          <w:numId w:val="13"/>
        </w:numPr>
        <w:autoSpaceDE w:val="0"/>
        <w:autoSpaceDN w:val="0"/>
        <w:adjustRightInd w:val="0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09698F">
        <w:rPr>
          <w:rFonts w:ascii="Tahoma" w:eastAsia="Times New Roman" w:hAnsi="Tahoma" w:cs="Tahoma"/>
          <w:lang w:eastAsia="pl-PL"/>
        </w:rPr>
        <w:t>W przypadku wystąpienia wad, okres gwarancji, w zakresie dokonanej naprawy biegnie na nowo od daty ich usunięcia.</w:t>
      </w:r>
    </w:p>
    <w:p w14:paraId="057DA507" w14:textId="77777777" w:rsidR="0009698F" w:rsidRDefault="0009698F">
      <w:pPr>
        <w:pStyle w:val="Akapitzlist"/>
        <w:numPr>
          <w:ilvl w:val="3"/>
          <w:numId w:val="13"/>
        </w:numPr>
        <w:autoSpaceDE w:val="0"/>
        <w:autoSpaceDN w:val="0"/>
        <w:adjustRightInd w:val="0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09698F">
        <w:rPr>
          <w:rFonts w:ascii="Tahoma" w:eastAsia="Times New Roman" w:hAnsi="Tahoma" w:cs="Tahoma"/>
          <w:lang w:eastAsia="pl-PL"/>
        </w:rPr>
        <w:t xml:space="preserve">Zamawiający będzie realizował uprawnienia z tytułu rękojmi niezależnie od uprawnień  wynikających z gwarancji jakości. </w:t>
      </w:r>
    </w:p>
    <w:p w14:paraId="64F9303C" w14:textId="3031E728" w:rsidR="0009698F" w:rsidRPr="0009698F" w:rsidRDefault="0009698F" w:rsidP="000F1C6C">
      <w:pPr>
        <w:pStyle w:val="Akapitzlist"/>
        <w:numPr>
          <w:ilvl w:val="3"/>
          <w:numId w:val="13"/>
        </w:numPr>
        <w:autoSpaceDE w:val="0"/>
        <w:autoSpaceDN w:val="0"/>
        <w:adjustRightInd w:val="0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09698F">
        <w:rPr>
          <w:rFonts w:ascii="Tahoma" w:eastAsia="Times New Roman" w:hAnsi="Tahoma" w:cs="Tahoma"/>
          <w:lang w:eastAsia="pl-PL"/>
        </w:rPr>
        <w:t>Wykonawca w okresie Gwarancji i rękojmi zobowiązany jest do powiadomienia Zamawiającego o:</w:t>
      </w:r>
    </w:p>
    <w:p w14:paraId="46BC6874" w14:textId="77777777" w:rsidR="0009698F" w:rsidRPr="0009698F" w:rsidRDefault="0009698F">
      <w:pPr>
        <w:pStyle w:val="Akapitzlist"/>
        <w:numPr>
          <w:ilvl w:val="3"/>
          <w:numId w:val="50"/>
        </w:numPr>
        <w:autoSpaceDE w:val="0"/>
        <w:autoSpaceDN w:val="0"/>
        <w:adjustRightInd w:val="0"/>
        <w:ind w:left="709" w:hanging="283"/>
        <w:jc w:val="both"/>
        <w:rPr>
          <w:rFonts w:ascii="Tahoma" w:eastAsia="Times New Roman" w:hAnsi="Tahoma" w:cs="Tahoma"/>
          <w:lang w:eastAsia="pl-PL"/>
        </w:rPr>
      </w:pPr>
      <w:r w:rsidRPr="0009698F">
        <w:rPr>
          <w:rFonts w:ascii="Tahoma" w:eastAsia="Times New Roman" w:hAnsi="Tahoma" w:cs="Tahoma"/>
          <w:lang w:eastAsia="pl-PL"/>
        </w:rPr>
        <w:t>zmianie siedziby lub nazwy Wykonawcy,</w:t>
      </w:r>
    </w:p>
    <w:p w14:paraId="4500113E" w14:textId="77777777" w:rsidR="0009698F" w:rsidRPr="0009698F" w:rsidRDefault="0009698F">
      <w:pPr>
        <w:pStyle w:val="Akapitzlist"/>
        <w:numPr>
          <w:ilvl w:val="3"/>
          <w:numId w:val="50"/>
        </w:numPr>
        <w:autoSpaceDE w:val="0"/>
        <w:autoSpaceDN w:val="0"/>
        <w:adjustRightInd w:val="0"/>
        <w:ind w:left="709" w:hanging="283"/>
        <w:rPr>
          <w:rFonts w:ascii="Tahoma" w:eastAsia="Times New Roman" w:hAnsi="Tahoma" w:cs="Tahoma"/>
          <w:lang w:eastAsia="pl-PL"/>
        </w:rPr>
      </w:pPr>
      <w:r w:rsidRPr="0009698F">
        <w:rPr>
          <w:rFonts w:ascii="Tahoma" w:eastAsia="Times New Roman" w:hAnsi="Tahoma" w:cs="Tahoma"/>
          <w:lang w:eastAsia="pl-PL"/>
        </w:rPr>
        <w:lastRenderedPageBreak/>
        <w:t>zmianie osób reprezentujących Wykonawcę,</w:t>
      </w:r>
    </w:p>
    <w:p w14:paraId="393774A8" w14:textId="6D3834BE" w:rsidR="00482361" w:rsidRDefault="0009698F">
      <w:pPr>
        <w:pStyle w:val="Akapitzlist"/>
        <w:numPr>
          <w:ilvl w:val="3"/>
          <w:numId w:val="50"/>
        </w:numPr>
        <w:autoSpaceDE w:val="0"/>
        <w:autoSpaceDN w:val="0"/>
        <w:adjustRightInd w:val="0"/>
        <w:ind w:left="709" w:hanging="283"/>
        <w:rPr>
          <w:rFonts w:ascii="Tahoma" w:eastAsia="Times New Roman" w:hAnsi="Tahoma" w:cs="Tahoma"/>
          <w:lang w:eastAsia="pl-PL"/>
        </w:rPr>
      </w:pPr>
      <w:r w:rsidRPr="0009698F">
        <w:rPr>
          <w:rFonts w:ascii="Tahoma" w:eastAsia="Times New Roman" w:hAnsi="Tahoma" w:cs="Tahoma"/>
          <w:lang w:eastAsia="pl-PL"/>
        </w:rPr>
        <w:t>ogłoszeniu upadłości lub likwidacji firmy Wykonawcy.</w:t>
      </w:r>
    </w:p>
    <w:p w14:paraId="350D39DB" w14:textId="51DB48F3" w:rsidR="00A52793" w:rsidRPr="009B288E" w:rsidRDefault="00B020C0" w:rsidP="009B288E">
      <w:pPr>
        <w:pStyle w:val="Akapitzlist"/>
        <w:numPr>
          <w:ilvl w:val="3"/>
          <w:numId w:val="13"/>
        </w:numPr>
        <w:autoSpaceDE w:val="0"/>
        <w:autoSpaceDN w:val="0"/>
        <w:adjustRightInd w:val="0"/>
        <w:ind w:left="426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W przypadku braku złożenia przez Wykonawcę osobnego oświadczenia gwarancyjnego </w:t>
      </w:r>
      <w:r w:rsidR="009E4AF4">
        <w:rPr>
          <w:rFonts w:ascii="Tahoma" w:eastAsia="Times New Roman" w:hAnsi="Tahoma" w:cs="Tahoma"/>
          <w:lang w:eastAsia="pl-PL"/>
        </w:rPr>
        <w:t xml:space="preserve">                </w:t>
      </w:r>
      <w:r>
        <w:rPr>
          <w:rFonts w:ascii="Tahoma" w:eastAsia="Times New Roman" w:hAnsi="Tahoma" w:cs="Tahoma"/>
          <w:lang w:eastAsia="pl-PL"/>
        </w:rPr>
        <w:t xml:space="preserve">w sposób zgodny z postanowieniami ust. 3, Strony zgodnie uznają niniejszą umowę </w:t>
      </w:r>
      <w:r w:rsidR="009E4AF4">
        <w:rPr>
          <w:rFonts w:ascii="Tahoma" w:eastAsia="Times New Roman" w:hAnsi="Tahoma" w:cs="Tahoma"/>
          <w:lang w:eastAsia="pl-PL"/>
        </w:rPr>
        <w:t xml:space="preserve">                     </w:t>
      </w:r>
      <w:r>
        <w:rPr>
          <w:rFonts w:ascii="Tahoma" w:eastAsia="Times New Roman" w:hAnsi="Tahoma" w:cs="Tahoma"/>
          <w:lang w:eastAsia="pl-PL"/>
        </w:rPr>
        <w:t xml:space="preserve">za dokument gwarancyjny. </w:t>
      </w:r>
      <w:bookmarkStart w:id="5" w:name="_Hlk534972291"/>
    </w:p>
    <w:p w14:paraId="1F832E65" w14:textId="7860CFB5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§</w:t>
      </w:r>
      <w:bookmarkEnd w:id="5"/>
      <w:r w:rsidRPr="00CD79AD">
        <w:rPr>
          <w:rFonts w:ascii="Tahoma" w:eastAsia="Times New Roman" w:hAnsi="Tahoma" w:cs="Tahoma"/>
          <w:b/>
          <w:lang w:eastAsia="pl-PL"/>
        </w:rPr>
        <w:t xml:space="preserve"> 14</w:t>
      </w:r>
    </w:p>
    <w:p w14:paraId="0697989C" w14:textId="039ACD64" w:rsidR="00B7048F" w:rsidRPr="007C0BDA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0A6C90">
        <w:rPr>
          <w:rFonts w:ascii="Tahoma" w:eastAsia="Times New Roman" w:hAnsi="Tahoma" w:cs="Tahoma"/>
          <w:lang w:eastAsia="pl-PL"/>
        </w:rPr>
        <w:t xml:space="preserve">Strony postanawiają, że rozliczenie za wykonane roboty odbywać się będzie </w:t>
      </w:r>
      <w:r w:rsidRPr="00544217">
        <w:rPr>
          <w:rFonts w:ascii="Tahoma" w:eastAsia="Times New Roman" w:hAnsi="Tahoma" w:cs="Tahoma"/>
          <w:u w:val="single"/>
          <w:lang w:eastAsia="pl-PL"/>
        </w:rPr>
        <w:t>fakturami częściowymi</w:t>
      </w:r>
      <w:r w:rsidR="00544217" w:rsidRPr="00544217">
        <w:rPr>
          <w:rFonts w:ascii="Tahoma" w:eastAsia="Times New Roman" w:hAnsi="Tahoma" w:cs="Tahoma"/>
          <w:u w:val="single"/>
          <w:lang w:eastAsia="pl-PL"/>
        </w:rPr>
        <w:t>,</w:t>
      </w:r>
      <w:r w:rsidRPr="00544217">
        <w:rPr>
          <w:rFonts w:ascii="Tahoma" w:eastAsia="Times New Roman" w:hAnsi="Tahoma" w:cs="Tahoma"/>
          <w:u w:val="single"/>
          <w:lang w:eastAsia="pl-PL"/>
        </w:rPr>
        <w:t xml:space="preserve"> zgodnie z </w:t>
      </w:r>
      <w:r w:rsidRPr="007C0BDA">
        <w:rPr>
          <w:rFonts w:ascii="Tahoma" w:eastAsia="Times New Roman" w:hAnsi="Tahoma" w:cs="Tahoma"/>
          <w:u w:val="single"/>
          <w:lang w:eastAsia="pl-PL"/>
        </w:rPr>
        <w:t>harmonogramem rzeczowo - finansowym</w:t>
      </w:r>
      <w:r w:rsidRPr="007C0BDA">
        <w:rPr>
          <w:rFonts w:ascii="Tahoma" w:eastAsia="Times New Roman" w:hAnsi="Tahoma" w:cs="Tahoma"/>
          <w:lang w:eastAsia="pl-PL"/>
        </w:rPr>
        <w:t xml:space="preserve">, stanowiącym załącznik </w:t>
      </w:r>
      <w:r w:rsidR="002612FA">
        <w:rPr>
          <w:rFonts w:ascii="Tahoma" w:eastAsia="Times New Roman" w:hAnsi="Tahoma" w:cs="Tahoma"/>
          <w:lang w:eastAsia="pl-PL"/>
        </w:rPr>
        <w:t>n</w:t>
      </w:r>
      <w:r w:rsidRPr="007C0BDA">
        <w:rPr>
          <w:rFonts w:ascii="Tahoma" w:eastAsia="Times New Roman" w:hAnsi="Tahoma" w:cs="Tahoma"/>
          <w:lang w:eastAsia="pl-PL"/>
        </w:rPr>
        <w:t>r 1 do niniejszej umowy.</w:t>
      </w:r>
    </w:p>
    <w:p w14:paraId="00C649D4" w14:textId="744D9BD9" w:rsidR="00DF0AB9" w:rsidRPr="00802971" w:rsidRDefault="00B7048F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7C0BDA">
        <w:rPr>
          <w:rFonts w:ascii="Tahoma" w:eastAsia="Times New Roman" w:hAnsi="Tahoma" w:cs="Tahoma"/>
          <w:lang w:eastAsia="pl-PL"/>
        </w:rPr>
        <w:t>W przypadku naliczenia Wykonawcy kar umownych,</w:t>
      </w:r>
      <w:r w:rsidR="00992C84" w:rsidRPr="007C0BDA">
        <w:rPr>
          <w:rFonts w:ascii="Tahoma" w:eastAsia="Times New Roman" w:hAnsi="Tahoma" w:cs="Tahoma"/>
          <w:lang w:eastAsia="pl-PL"/>
        </w:rPr>
        <w:t xml:space="preserve"> </w:t>
      </w:r>
      <w:r w:rsidRPr="00E43995">
        <w:rPr>
          <w:rFonts w:ascii="Tahoma" w:eastAsia="Times New Roman" w:hAnsi="Tahoma" w:cs="Tahoma"/>
          <w:lang w:eastAsia="pl-PL"/>
        </w:rPr>
        <w:t xml:space="preserve">kwota ostatniej faktury zostanie pomniejszona o </w:t>
      </w:r>
      <w:r w:rsidR="00AC6398">
        <w:rPr>
          <w:rFonts w:ascii="Tahoma" w:eastAsia="Times New Roman" w:hAnsi="Tahoma" w:cs="Tahoma"/>
          <w:lang w:eastAsia="pl-PL"/>
        </w:rPr>
        <w:t xml:space="preserve">nieuiszczoną przez Wykonawcę </w:t>
      </w:r>
      <w:r w:rsidRPr="00E43995">
        <w:rPr>
          <w:rFonts w:ascii="Tahoma" w:eastAsia="Times New Roman" w:hAnsi="Tahoma" w:cs="Tahoma"/>
          <w:lang w:eastAsia="pl-PL"/>
        </w:rPr>
        <w:t>kwotę ustaloną w oparciu o zapisy umieszczone w § 11 umowy.</w:t>
      </w:r>
      <w:r w:rsidR="00AC6398">
        <w:rPr>
          <w:rFonts w:ascii="Tahoma" w:eastAsia="Times New Roman" w:hAnsi="Tahoma" w:cs="Tahoma"/>
          <w:lang w:eastAsia="pl-PL"/>
        </w:rPr>
        <w:t xml:space="preserve"> </w:t>
      </w:r>
      <w:r w:rsidRPr="00E43995">
        <w:rPr>
          <w:rFonts w:ascii="Tahoma" w:eastAsia="Times New Roman" w:hAnsi="Tahoma" w:cs="Tahoma"/>
          <w:lang w:eastAsia="pl-PL"/>
        </w:rPr>
        <w:t xml:space="preserve">W przypadku naliczonej </w:t>
      </w:r>
      <w:r w:rsidR="00AC6398">
        <w:rPr>
          <w:rFonts w:ascii="Tahoma" w:eastAsia="Times New Roman" w:hAnsi="Tahoma" w:cs="Tahoma"/>
          <w:lang w:eastAsia="pl-PL"/>
        </w:rPr>
        <w:t xml:space="preserve">i niezapłaconej </w:t>
      </w:r>
      <w:r w:rsidRPr="00E43995">
        <w:rPr>
          <w:rFonts w:ascii="Tahoma" w:eastAsia="Times New Roman" w:hAnsi="Tahoma" w:cs="Tahoma"/>
          <w:lang w:eastAsia="pl-PL"/>
        </w:rPr>
        <w:t>kwoty kar umownych przewyższającej należność wynikającą</w:t>
      </w:r>
      <w:r w:rsidR="00AC6398">
        <w:rPr>
          <w:rFonts w:ascii="Tahoma" w:eastAsia="Times New Roman" w:hAnsi="Tahoma" w:cs="Tahoma"/>
          <w:lang w:eastAsia="pl-PL"/>
        </w:rPr>
        <w:t xml:space="preserve"> </w:t>
      </w:r>
      <w:r w:rsidRPr="00E43995">
        <w:rPr>
          <w:rFonts w:ascii="Tahoma" w:eastAsia="Times New Roman" w:hAnsi="Tahoma" w:cs="Tahoma"/>
          <w:lang w:eastAsia="pl-PL"/>
        </w:rPr>
        <w:t>z faktury (po uwzględnieniu płatności bezpośrednich dla podwykonawców i dalszych podwykonawców), różnica zostanie pokryta z zabezpieczenia należytego wykonania umowy</w:t>
      </w:r>
      <w:r w:rsidRPr="007C0BDA">
        <w:rPr>
          <w:rFonts w:ascii="Tahoma" w:eastAsia="Times New Roman" w:hAnsi="Tahoma" w:cs="Tahoma"/>
          <w:lang w:eastAsia="pl-PL"/>
        </w:rPr>
        <w:t xml:space="preserve"> lub </w:t>
      </w:r>
      <w:r w:rsidR="00992C84" w:rsidRPr="007C0BDA">
        <w:rPr>
          <w:rFonts w:ascii="Tahoma" w:eastAsia="Times New Roman" w:hAnsi="Tahoma" w:cs="Tahoma"/>
          <w:lang w:eastAsia="pl-PL"/>
        </w:rPr>
        <w:t xml:space="preserve">kwota zostanie uiszczona </w:t>
      </w:r>
      <w:r w:rsidRPr="007C0BDA">
        <w:rPr>
          <w:rFonts w:ascii="Tahoma" w:eastAsia="Times New Roman" w:hAnsi="Tahoma" w:cs="Tahoma"/>
          <w:lang w:eastAsia="pl-PL"/>
        </w:rPr>
        <w:t>poprzez bezpośrednią</w:t>
      </w:r>
      <w:r w:rsidR="00C81D72" w:rsidRPr="007C0BDA">
        <w:rPr>
          <w:rFonts w:ascii="Tahoma" w:eastAsia="Times New Roman" w:hAnsi="Tahoma" w:cs="Tahoma"/>
          <w:lang w:eastAsia="pl-PL"/>
        </w:rPr>
        <w:t xml:space="preserve"> </w:t>
      </w:r>
      <w:r w:rsidRPr="007C0BDA">
        <w:rPr>
          <w:rFonts w:ascii="Tahoma" w:eastAsia="Times New Roman" w:hAnsi="Tahoma" w:cs="Tahoma"/>
          <w:lang w:eastAsia="pl-PL"/>
        </w:rPr>
        <w:t>zapłatę przez Wykonawcę, który dokona przelewu na wskazany rachunek Zamawiającego</w:t>
      </w:r>
      <w:r w:rsidR="005062EE">
        <w:rPr>
          <w:rFonts w:ascii="Tahoma" w:eastAsia="Times New Roman" w:hAnsi="Tahoma" w:cs="Tahoma"/>
          <w:lang w:eastAsia="pl-PL"/>
        </w:rPr>
        <w:t xml:space="preserve"> na wystawionym przez Zamawiającego stosownym dokumencie (wezwanie, o którym mowa w § 11 ust. 3, ewentualnie dalsza </w:t>
      </w:r>
      <w:r w:rsidRPr="007C0BDA">
        <w:rPr>
          <w:rFonts w:ascii="Tahoma" w:eastAsia="Times New Roman" w:hAnsi="Tahoma" w:cs="Tahoma"/>
          <w:lang w:eastAsia="pl-PL"/>
        </w:rPr>
        <w:t xml:space="preserve">nota </w:t>
      </w:r>
      <w:r w:rsidRPr="00B7048F">
        <w:rPr>
          <w:rFonts w:ascii="Tahoma" w:eastAsia="Times New Roman" w:hAnsi="Tahoma" w:cs="Tahoma"/>
          <w:lang w:eastAsia="pl-PL"/>
        </w:rPr>
        <w:t>obciążeniowa</w:t>
      </w:r>
      <w:r w:rsidR="00073002">
        <w:rPr>
          <w:rFonts w:ascii="Tahoma" w:eastAsia="Times New Roman" w:hAnsi="Tahoma" w:cs="Tahoma"/>
          <w:lang w:eastAsia="pl-PL"/>
        </w:rPr>
        <w:t>)</w:t>
      </w:r>
      <w:r w:rsidRPr="00B7048F">
        <w:rPr>
          <w:rFonts w:ascii="Tahoma" w:eastAsia="Times New Roman" w:hAnsi="Tahoma" w:cs="Tahoma"/>
          <w:lang w:eastAsia="pl-PL"/>
        </w:rPr>
        <w:t xml:space="preserve">.   </w:t>
      </w:r>
    </w:p>
    <w:p w14:paraId="12955BB1" w14:textId="51D54262" w:rsidR="00702A67" w:rsidRDefault="00702A67" w:rsidP="00FA0EEB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Wynagrodzenie Wykonawcy rozliczane fakturami przejściowymi (częściowymi) nie może przekroczyć w sumie </w:t>
      </w:r>
      <w:r w:rsidRPr="00EC624D">
        <w:rPr>
          <w:rFonts w:ascii="Tahoma" w:eastAsia="Times New Roman" w:hAnsi="Tahoma" w:cs="Tahoma"/>
          <w:b/>
          <w:bCs/>
          <w:lang w:eastAsia="pl-PL"/>
        </w:rPr>
        <w:t>90% wynagrodzenia</w:t>
      </w:r>
      <w:r>
        <w:rPr>
          <w:rFonts w:ascii="Tahoma" w:eastAsia="Times New Roman" w:hAnsi="Tahoma" w:cs="Tahoma"/>
          <w:lang w:eastAsia="pl-PL"/>
        </w:rPr>
        <w:t xml:space="preserve"> umownego brutto (§ 8 ust. 1).</w:t>
      </w:r>
    </w:p>
    <w:p w14:paraId="02CAEA73" w14:textId="7A2C5A69" w:rsidR="00FA0EEB" w:rsidRPr="008D01F2" w:rsidRDefault="00FA0EEB" w:rsidP="00FA0EEB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E62F4B">
        <w:rPr>
          <w:rFonts w:ascii="Tahoma" w:eastAsia="Times New Roman" w:hAnsi="Tahoma" w:cs="Tahoma"/>
          <w:lang w:eastAsia="pl-PL"/>
        </w:rPr>
        <w:t>Faktury za prace stanowi</w:t>
      </w:r>
      <w:r w:rsidRPr="00E62F4B">
        <w:rPr>
          <w:rFonts w:ascii="Tahoma" w:eastAsia="TimesNewRoman" w:hAnsi="Tahoma" w:cs="Tahoma"/>
          <w:lang w:eastAsia="pl-PL"/>
        </w:rPr>
        <w:t>ą</w:t>
      </w:r>
      <w:r w:rsidRPr="00E62F4B">
        <w:rPr>
          <w:rFonts w:ascii="Tahoma" w:eastAsia="Times New Roman" w:hAnsi="Tahoma" w:cs="Tahoma"/>
          <w:lang w:eastAsia="pl-PL"/>
        </w:rPr>
        <w:t>ce przedmiot umowy b</w:t>
      </w:r>
      <w:r w:rsidRPr="00E62F4B">
        <w:rPr>
          <w:rFonts w:ascii="Tahoma" w:eastAsia="TimesNewRoman" w:hAnsi="Tahoma" w:cs="Tahoma"/>
          <w:lang w:eastAsia="pl-PL"/>
        </w:rPr>
        <w:t>ę</w:t>
      </w:r>
      <w:r w:rsidRPr="00E62F4B">
        <w:rPr>
          <w:rFonts w:ascii="Tahoma" w:eastAsia="Times New Roman" w:hAnsi="Tahoma" w:cs="Tahoma"/>
          <w:lang w:eastAsia="pl-PL"/>
        </w:rPr>
        <w:t>d</w:t>
      </w:r>
      <w:r w:rsidRPr="00E62F4B">
        <w:rPr>
          <w:rFonts w:ascii="Tahoma" w:eastAsia="TimesNewRoman" w:hAnsi="Tahoma" w:cs="Tahoma"/>
          <w:lang w:eastAsia="pl-PL"/>
        </w:rPr>
        <w:t xml:space="preserve">ą </w:t>
      </w:r>
      <w:r w:rsidRPr="00E62F4B">
        <w:rPr>
          <w:rFonts w:ascii="Tahoma" w:eastAsia="Times New Roman" w:hAnsi="Tahoma" w:cs="Tahoma"/>
          <w:lang w:eastAsia="pl-PL"/>
        </w:rPr>
        <w:t xml:space="preserve">płatne przelewem na konto wskazane przez </w:t>
      </w:r>
      <w:r w:rsidRPr="008D01F2">
        <w:rPr>
          <w:rFonts w:ascii="Tahoma" w:eastAsia="Times New Roman" w:hAnsi="Tahoma" w:cs="Tahoma"/>
          <w:lang w:eastAsia="pl-PL"/>
        </w:rPr>
        <w:t>Wykonawc</w:t>
      </w:r>
      <w:r w:rsidRPr="008D01F2">
        <w:rPr>
          <w:rFonts w:ascii="Tahoma" w:eastAsia="TimesNewRoman" w:hAnsi="Tahoma" w:cs="Tahoma"/>
          <w:lang w:eastAsia="pl-PL"/>
        </w:rPr>
        <w:t xml:space="preserve">ę </w:t>
      </w:r>
      <w:r w:rsidRPr="008D01F2">
        <w:rPr>
          <w:rFonts w:ascii="Tahoma" w:eastAsia="Times New Roman" w:hAnsi="Tahoma" w:cs="Tahoma"/>
          <w:lang w:eastAsia="pl-PL"/>
        </w:rPr>
        <w:t>w terminach:</w:t>
      </w:r>
    </w:p>
    <w:p w14:paraId="3D9100FD" w14:textId="62D5AE3B" w:rsidR="00FA0EEB" w:rsidRPr="00E62F4B" w:rsidRDefault="00FA0EEB" w:rsidP="00FA0EEB">
      <w:pPr>
        <w:numPr>
          <w:ilvl w:val="0"/>
          <w:numId w:val="30"/>
        </w:numPr>
        <w:spacing w:after="0" w:line="276" w:lineRule="auto"/>
        <w:ind w:left="709" w:hanging="283"/>
        <w:jc w:val="both"/>
        <w:rPr>
          <w:rFonts w:ascii="Tahoma" w:eastAsia="Times New Roman" w:hAnsi="Tahoma" w:cs="Tahoma"/>
          <w:lang w:eastAsia="pl-PL"/>
        </w:rPr>
      </w:pPr>
      <w:r w:rsidRPr="008D01F2">
        <w:rPr>
          <w:rFonts w:ascii="Tahoma" w:eastAsia="Times New Roman" w:hAnsi="Tahoma" w:cs="Tahoma"/>
          <w:lang w:eastAsia="pl-PL"/>
        </w:rPr>
        <w:t xml:space="preserve">do </w:t>
      </w:r>
      <w:r w:rsidR="008D01F2" w:rsidRPr="008D01F2">
        <w:rPr>
          <w:rFonts w:ascii="Tahoma" w:eastAsia="Times New Roman" w:hAnsi="Tahoma" w:cs="Tahoma"/>
          <w:lang w:eastAsia="pl-PL"/>
        </w:rPr>
        <w:t>30</w:t>
      </w:r>
      <w:r w:rsidRPr="008D01F2">
        <w:rPr>
          <w:rFonts w:ascii="Tahoma" w:eastAsia="Times New Roman" w:hAnsi="Tahoma" w:cs="Tahoma"/>
          <w:lang w:eastAsia="pl-PL"/>
        </w:rPr>
        <w:t xml:space="preserve"> dni</w:t>
      </w:r>
      <w:r w:rsidRPr="00E62F4B">
        <w:rPr>
          <w:rFonts w:ascii="Tahoma" w:eastAsia="Times New Roman" w:hAnsi="Tahoma" w:cs="Tahoma"/>
          <w:lang w:eastAsia="pl-PL"/>
        </w:rPr>
        <w:t xml:space="preserve"> liczonych od daty złożenia w siedzibie Zamawiającego prawidłowo wystawionej faktury częściowej,</w:t>
      </w:r>
    </w:p>
    <w:p w14:paraId="66D97B7E" w14:textId="1633986D" w:rsidR="00E62F4B" w:rsidRPr="00FA0EEB" w:rsidRDefault="00FA0EEB" w:rsidP="00FA0EEB">
      <w:pPr>
        <w:numPr>
          <w:ilvl w:val="0"/>
          <w:numId w:val="30"/>
        </w:numPr>
        <w:spacing w:after="0" w:line="276" w:lineRule="auto"/>
        <w:ind w:left="709" w:hanging="283"/>
        <w:jc w:val="both"/>
        <w:rPr>
          <w:rFonts w:ascii="Tahoma" w:eastAsia="Times New Roman" w:hAnsi="Tahoma" w:cs="Tahoma"/>
          <w:lang w:eastAsia="pl-PL"/>
        </w:rPr>
      </w:pPr>
      <w:r w:rsidRPr="00E62F4B">
        <w:rPr>
          <w:rFonts w:ascii="Tahoma" w:eastAsia="Times New Roman" w:hAnsi="Tahoma" w:cs="Tahoma"/>
          <w:lang w:eastAsia="pl-PL"/>
        </w:rPr>
        <w:t>do 30 dni liczonych od daty złożenia w siedzibie Zamawiającego prawidłowo wystawionej faktury końcowej</w:t>
      </w:r>
      <w:r w:rsidR="003D18C8" w:rsidRPr="00FA0EEB">
        <w:rPr>
          <w:rFonts w:ascii="Tahoma" w:eastAsia="Times New Roman" w:hAnsi="Tahoma" w:cs="Tahoma"/>
          <w:lang w:eastAsia="pl-PL"/>
        </w:rPr>
        <w:t>.</w:t>
      </w:r>
    </w:p>
    <w:p w14:paraId="357C9405" w14:textId="33A47D43" w:rsidR="00CB25DF" w:rsidRPr="00E62F4B" w:rsidRDefault="00E62F4B" w:rsidP="004E7283">
      <w:pPr>
        <w:spacing w:after="0" w:line="276" w:lineRule="auto"/>
        <w:ind w:left="426"/>
        <w:jc w:val="both"/>
        <w:rPr>
          <w:rFonts w:ascii="Tahoma" w:eastAsia="Times New Roman" w:hAnsi="Tahoma" w:cs="Tahoma"/>
          <w:lang w:eastAsia="pl-PL"/>
        </w:rPr>
      </w:pPr>
      <w:r w:rsidRPr="00E62F4B">
        <w:rPr>
          <w:rFonts w:ascii="Tahoma" w:eastAsia="Times New Roman" w:hAnsi="Tahoma" w:cs="Tahoma"/>
          <w:lang w:eastAsia="pl-PL"/>
        </w:rPr>
        <w:t xml:space="preserve">Za dzień zapłaty wynagrodzenia lub jego części Strony przyjmują datę obciążenia rachunku </w:t>
      </w:r>
      <w:r w:rsidRPr="001B2475">
        <w:rPr>
          <w:rFonts w:ascii="Tahoma" w:eastAsia="Times New Roman" w:hAnsi="Tahoma" w:cs="Tahoma"/>
          <w:lang w:eastAsia="pl-PL"/>
        </w:rPr>
        <w:t>bankowego Zamawiającego.</w:t>
      </w:r>
      <w:r w:rsidR="004E7283" w:rsidRPr="001B2475">
        <w:rPr>
          <w:rFonts w:ascii="Tahoma" w:eastAsia="Times New Roman" w:hAnsi="Tahoma" w:cs="Tahoma"/>
          <w:lang w:eastAsia="pl-PL"/>
        </w:rPr>
        <w:t xml:space="preserve"> </w:t>
      </w:r>
      <w:r w:rsidR="00CB25DF" w:rsidRPr="001B2475">
        <w:rPr>
          <w:rFonts w:ascii="Tahoma" w:eastAsia="Times New Roman" w:hAnsi="Tahoma" w:cs="Tahoma"/>
          <w:lang w:eastAsia="pl-PL"/>
        </w:rPr>
        <w:t xml:space="preserve">Zamawiający dopuszcza </w:t>
      </w:r>
      <w:r w:rsidR="004E7283" w:rsidRPr="001B2475">
        <w:rPr>
          <w:rFonts w:ascii="Tahoma" w:eastAsia="Times New Roman" w:hAnsi="Tahoma" w:cs="Tahoma"/>
          <w:lang w:eastAsia="pl-PL"/>
        </w:rPr>
        <w:t>stosowanie faktur elektronicznych.</w:t>
      </w:r>
    </w:p>
    <w:p w14:paraId="45E60231" w14:textId="5AC3E713" w:rsidR="00222B58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097823">
        <w:rPr>
          <w:rFonts w:ascii="Tahoma" w:eastAsia="Times New Roman" w:hAnsi="Tahoma" w:cs="Tahoma"/>
          <w:lang w:eastAsia="pl-PL"/>
        </w:rPr>
        <w:t xml:space="preserve">Podstawą do zapłaty za wykonane i odebrane elementy robót stanowi faktura przejściowa (częściowa) łącznie z protokołem odbioru elementu robót podpisanym przez kierownika budowy i zatwierdzonym przez </w:t>
      </w:r>
      <w:r w:rsidR="00966FF8">
        <w:rPr>
          <w:rFonts w:ascii="Tahoma" w:eastAsia="Times New Roman" w:hAnsi="Tahoma" w:cs="Tahoma"/>
          <w:lang w:eastAsia="pl-PL"/>
        </w:rPr>
        <w:t>I</w:t>
      </w:r>
      <w:r w:rsidRPr="00097823">
        <w:rPr>
          <w:rFonts w:ascii="Tahoma" w:eastAsia="Times New Roman" w:hAnsi="Tahoma" w:cs="Tahoma"/>
          <w:lang w:eastAsia="pl-PL"/>
        </w:rPr>
        <w:t xml:space="preserve">nspektora </w:t>
      </w:r>
      <w:r w:rsidR="00966FF8">
        <w:rPr>
          <w:rFonts w:ascii="Tahoma" w:eastAsia="Times New Roman" w:hAnsi="Tahoma" w:cs="Tahoma"/>
          <w:lang w:eastAsia="pl-PL"/>
        </w:rPr>
        <w:t>N</w:t>
      </w:r>
      <w:r w:rsidRPr="00097823">
        <w:rPr>
          <w:rFonts w:ascii="Tahoma" w:eastAsia="Times New Roman" w:hAnsi="Tahoma" w:cs="Tahoma"/>
          <w:lang w:eastAsia="pl-PL"/>
        </w:rPr>
        <w:t xml:space="preserve">adzoru </w:t>
      </w:r>
      <w:r w:rsidR="00A31C7B">
        <w:rPr>
          <w:rFonts w:ascii="Tahoma" w:eastAsia="Times New Roman" w:hAnsi="Tahoma" w:cs="Tahoma"/>
          <w:lang w:eastAsia="pl-PL"/>
        </w:rPr>
        <w:t>oraz</w:t>
      </w:r>
      <w:r w:rsidRPr="00097823">
        <w:rPr>
          <w:rFonts w:ascii="Tahoma" w:eastAsia="Times New Roman" w:hAnsi="Tahoma" w:cs="Tahoma"/>
          <w:lang w:eastAsia="pl-PL"/>
        </w:rPr>
        <w:t xml:space="preserve"> przez </w:t>
      </w:r>
      <w:r w:rsidR="00A31C7B">
        <w:rPr>
          <w:rFonts w:ascii="Tahoma" w:eastAsia="Times New Roman" w:hAnsi="Tahoma" w:cs="Tahoma"/>
          <w:lang w:eastAsia="pl-PL"/>
        </w:rPr>
        <w:t>p</w:t>
      </w:r>
      <w:r w:rsidRPr="00097823">
        <w:rPr>
          <w:rFonts w:ascii="Tahoma" w:eastAsia="Times New Roman" w:hAnsi="Tahoma" w:cs="Tahoma"/>
          <w:lang w:eastAsia="pl-PL"/>
        </w:rPr>
        <w:t xml:space="preserve">rzedstawiciela Zamawiającego. </w:t>
      </w:r>
    </w:p>
    <w:p w14:paraId="23EEED5D" w14:textId="77777777" w:rsidR="004C1848" w:rsidRPr="007C0BDA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495500">
        <w:rPr>
          <w:rFonts w:ascii="Tahoma" w:eastAsia="Times New Roman" w:hAnsi="Tahoma" w:cs="Tahoma"/>
          <w:lang w:eastAsia="pl-PL"/>
        </w:rPr>
        <w:t xml:space="preserve">Rozliczenie końcowe kosztów budowy nastąpi fakturą końcową, po dokonaniu komisyjnego odbioru robót, dostarczoną łącznie z protokołem odbioru końcowego. </w:t>
      </w:r>
      <w:r w:rsidR="00677940">
        <w:rPr>
          <w:rFonts w:ascii="Tahoma" w:eastAsia="Times New Roman" w:hAnsi="Tahoma" w:cs="Tahoma"/>
          <w:lang w:eastAsia="pl-PL"/>
        </w:rPr>
        <w:t xml:space="preserve">                     </w:t>
      </w:r>
      <w:r w:rsidRPr="00495500">
        <w:rPr>
          <w:rFonts w:ascii="Tahoma" w:eastAsia="Times New Roman" w:hAnsi="Tahoma" w:cs="Tahoma"/>
          <w:lang w:eastAsia="pl-PL"/>
        </w:rPr>
        <w:t xml:space="preserve">W </w:t>
      </w:r>
      <w:r w:rsidRPr="007C0BDA">
        <w:rPr>
          <w:rFonts w:ascii="Tahoma" w:eastAsia="Times New Roman" w:hAnsi="Tahoma" w:cs="Tahoma"/>
          <w:lang w:eastAsia="pl-PL"/>
        </w:rPr>
        <w:t>dokonanym fakturą końcową ostatecznym rozliczeniu robót zostaną uwzględnione płatności nie zrealizowane wcześniej przez Zamawiającego fakturami przejściowymi.</w:t>
      </w:r>
    </w:p>
    <w:p w14:paraId="2014E147" w14:textId="47F10A0D" w:rsidR="00130FC5" w:rsidRPr="00DF37CF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DF37CF">
        <w:rPr>
          <w:rFonts w:ascii="Tahoma" w:eastAsia="Times New Roman" w:hAnsi="Tahoma" w:cs="Tahoma"/>
          <w:lang w:eastAsia="pl-PL"/>
        </w:rPr>
        <w:t>W przypadku wyst</w:t>
      </w:r>
      <w:r w:rsidRPr="00DF37CF">
        <w:rPr>
          <w:rFonts w:ascii="Tahoma" w:eastAsia="TimesNewRoman" w:hAnsi="Tahoma" w:cs="Tahoma"/>
          <w:lang w:eastAsia="pl-PL"/>
        </w:rPr>
        <w:t>ą</w:t>
      </w:r>
      <w:r w:rsidRPr="00DF37CF">
        <w:rPr>
          <w:rFonts w:ascii="Tahoma" w:eastAsia="Times New Roman" w:hAnsi="Tahoma" w:cs="Tahoma"/>
          <w:lang w:eastAsia="pl-PL"/>
        </w:rPr>
        <w:t>pienia zwłoki w oddaniu przedmiotu umowy lub zwłoki w usuni</w:t>
      </w:r>
      <w:r w:rsidRPr="00DF37CF">
        <w:rPr>
          <w:rFonts w:ascii="Tahoma" w:eastAsia="TimesNewRoman" w:hAnsi="Tahoma" w:cs="Tahoma"/>
          <w:lang w:eastAsia="pl-PL"/>
        </w:rPr>
        <w:t>ę</w:t>
      </w:r>
      <w:r w:rsidRPr="00DF37CF">
        <w:rPr>
          <w:rFonts w:ascii="Tahoma" w:eastAsia="Times New Roman" w:hAnsi="Tahoma" w:cs="Tahoma"/>
          <w:lang w:eastAsia="pl-PL"/>
        </w:rPr>
        <w:t>ciu wad stwierdzonych przy odbiorze, warto</w:t>
      </w:r>
      <w:r w:rsidRPr="00DF37CF">
        <w:rPr>
          <w:rFonts w:ascii="Tahoma" w:eastAsia="TimesNewRoman" w:hAnsi="Tahoma" w:cs="Tahoma"/>
          <w:lang w:eastAsia="pl-PL"/>
        </w:rPr>
        <w:t xml:space="preserve">ść </w:t>
      </w:r>
      <w:r w:rsidRPr="00DF37CF">
        <w:rPr>
          <w:rFonts w:ascii="Tahoma" w:eastAsia="Times New Roman" w:hAnsi="Tahoma" w:cs="Tahoma"/>
          <w:lang w:eastAsia="pl-PL"/>
        </w:rPr>
        <w:t>faktury ko</w:t>
      </w:r>
      <w:r w:rsidRPr="00DF37CF">
        <w:rPr>
          <w:rFonts w:ascii="Tahoma" w:eastAsia="TimesNewRoman" w:hAnsi="Tahoma" w:cs="Tahoma"/>
          <w:lang w:eastAsia="pl-PL"/>
        </w:rPr>
        <w:t>ń</w:t>
      </w:r>
      <w:r w:rsidRPr="00DF37CF">
        <w:rPr>
          <w:rFonts w:ascii="Tahoma" w:eastAsia="Times New Roman" w:hAnsi="Tahoma" w:cs="Tahoma"/>
          <w:lang w:eastAsia="pl-PL"/>
        </w:rPr>
        <w:t xml:space="preserve">cowej zostanie pomniejszona </w:t>
      </w:r>
      <w:r w:rsidR="008F4765" w:rsidRPr="00DF37CF">
        <w:rPr>
          <w:rFonts w:ascii="Tahoma" w:eastAsia="Times New Roman" w:hAnsi="Tahoma" w:cs="Tahoma"/>
          <w:lang w:eastAsia="pl-PL"/>
        </w:rPr>
        <w:t xml:space="preserve">                      </w:t>
      </w:r>
      <w:r w:rsidRPr="00DF37CF">
        <w:rPr>
          <w:rFonts w:ascii="Tahoma" w:eastAsia="Times New Roman" w:hAnsi="Tahoma" w:cs="Tahoma"/>
          <w:lang w:eastAsia="pl-PL"/>
        </w:rPr>
        <w:t>o wysoko</w:t>
      </w:r>
      <w:r w:rsidRPr="00DF37CF">
        <w:rPr>
          <w:rFonts w:ascii="Tahoma" w:eastAsia="TimesNewRoman" w:hAnsi="Tahoma" w:cs="Tahoma"/>
          <w:lang w:eastAsia="pl-PL"/>
        </w:rPr>
        <w:t xml:space="preserve">ść </w:t>
      </w:r>
      <w:r w:rsidRPr="00DF37CF">
        <w:rPr>
          <w:rFonts w:ascii="Tahoma" w:eastAsia="Times New Roman" w:hAnsi="Tahoma" w:cs="Tahoma"/>
          <w:lang w:eastAsia="pl-PL"/>
        </w:rPr>
        <w:t>kar umownych ustalon</w:t>
      </w:r>
      <w:r w:rsidRPr="00DF37CF">
        <w:rPr>
          <w:rFonts w:ascii="Tahoma" w:eastAsia="TimesNewRoman" w:hAnsi="Tahoma" w:cs="Tahoma"/>
          <w:lang w:eastAsia="pl-PL"/>
        </w:rPr>
        <w:t xml:space="preserve">ą </w:t>
      </w:r>
      <w:r w:rsidRPr="00DF37CF">
        <w:rPr>
          <w:rFonts w:ascii="Tahoma" w:eastAsia="Times New Roman" w:hAnsi="Tahoma" w:cs="Tahoma"/>
          <w:lang w:eastAsia="pl-PL"/>
        </w:rPr>
        <w:t>w oparciu o zapisy umieszczone w § 11 umowy.</w:t>
      </w:r>
    </w:p>
    <w:p w14:paraId="5EDBCB0F" w14:textId="3E8BD861" w:rsidR="00B90B92" w:rsidRPr="00D210B6" w:rsidRDefault="00B90B92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D210B6">
        <w:rPr>
          <w:rFonts w:ascii="Tahoma" w:eastAsia="Times New Roman" w:hAnsi="Tahoma" w:cs="Tahoma"/>
          <w:lang w:eastAsia="pl-PL"/>
        </w:rPr>
        <w:t xml:space="preserve">W przypadku, gdy stroną umowy są wykonawcy, którym zamówienie zostało udzielone wspólnie (np.: konsorcjum) z chwilą uregulowania należności przez Gminę względem podmiotu uprawnionego do wystawienia faktury VAT za realizację przedmiotu zamówienia, zgodnie z zapisami umowy (np. umowy konsorcjum) lub innego dokumentu regulującego współprace Wykonawców wspólnie ubiegających się o udzielenie zamówienia, pozostali wykonawcy, którym zamówienie zostało udzielone wspólnie, nie </w:t>
      </w:r>
      <w:r w:rsidRPr="00D210B6">
        <w:rPr>
          <w:rFonts w:ascii="Tahoma" w:eastAsia="Times New Roman" w:hAnsi="Tahoma" w:cs="Tahoma"/>
          <w:lang w:eastAsia="pl-PL"/>
        </w:rPr>
        <w:lastRenderedPageBreak/>
        <w:t>będą rościli względem Gminy żadnych praw do zapłaty za realizację przedmiotu zamówienia.</w:t>
      </w:r>
      <w:r w:rsidR="00D210B6" w:rsidRPr="00D210B6">
        <w:rPr>
          <w:rFonts w:ascii="Tahoma" w:eastAsia="Times New Roman" w:hAnsi="Tahoma" w:cs="Tahoma"/>
          <w:lang w:eastAsia="pl-PL"/>
        </w:rPr>
        <w:t>**</w:t>
      </w:r>
    </w:p>
    <w:p w14:paraId="4D8FDCCF" w14:textId="2F745610" w:rsidR="00D210B6" w:rsidRPr="00D210B6" w:rsidRDefault="00D210B6" w:rsidP="00D210B6">
      <w:pPr>
        <w:pStyle w:val="Akapitzlist"/>
        <w:widowControl w:val="0"/>
        <w:spacing w:after="0" w:line="276" w:lineRule="auto"/>
        <w:ind w:left="426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0D210B6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>** Zapis zostanie wprowadzony do umowy tylko w przypadku gdy stroną umowy są wykonawcy, którzy wspólnie ubiegają się o udzielenie zamówienia (np. w ramach konsorcjum).</w:t>
      </w:r>
    </w:p>
    <w:p w14:paraId="5C132820" w14:textId="1907E4A8" w:rsidR="001836B4" w:rsidRPr="001836B4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color w:val="FF0000"/>
          <w:lang w:eastAsia="pl-PL"/>
        </w:rPr>
      </w:pPr>
      <w:r w:rsidRPr="007C0BDA">
        <w:rPr>
          <w:rFonts w:ascii="Tahoma" w:eastAsia="Times New Roman" w:hAnsi="Tahoma" w:cs="Tahoma"/>
          <w:iCs/>
          <w:lang w:eastAsia="pl-PL"/>
        </w:rPr>
        <w:t>W przypadku wykonania cz</w:t>
      </w:r>
      <w:r w:rsidRPr="007C0BDA">
        <w:rPr>
          <w:rFonts w:ascii="Tahoma" w:eastAsia="TimesNewRoman,Italic" w:hAnsi="Tahoma" w:cs="Tahoma"/>
          <w:iCs/>
          <w:lang w:eastAsia="pl-PL"/>
        </w:rPr>
        <w:t>ęś</w:t>
      </w:r>
      <w:r w:rsidRPr="007C0BDA">
        <w:rPr>
          <w:rFonts w:ascii="Tahoma" w:eastAsia="Times New Roman" w:hAnsi="Tahoma" w:cs="Tahoma"/>
          <w:iCs/>
          <w:lang w:eastAsia="pl-PL"/>
        </w:rPr>
        <w:t>ci przedmiotu umowy przez podwykonawców lub dalszych podwykonawców, Wykonawca składaj</w:t>
      </w:r>
      <w:r w:rsidRPr="007C0BDA">
        <w:rPr>
          <w:rFonts w:ascii="Tahoma" w:eastAsia="TimesNewRoman,Italic" w:hAnsi="Tahoma" w:cs="Tahoma"/>
          <w:iCs/>
          <w:lang w:eastAsia="pl-PL"/>
        </w:rPr>
        <w:t>ą</w:t>
      </w:r>
      <w:r w:rsidRPr="007C0BDA">
        <w:rPr>
          <w:rFonts w:ascii="Tahoma" w:eastAsia="Times New Roman" w:hAnsi="Tahoma" w:cs="Tahoma"/>
          <w:iCs/>
          <w:lang w:eastAsia="pl-PL"/>
        </w:rPr>
        <w:t>c faktur</w:t>
      </w:r>
      <w:r w:rsidRPr="007C0BDA">
        <w:rPr>
          <w:rFonts w:ascii="Tahoma" w:eastAsia="TimesNewRoman,Italic" w:hAnsi="Tahoma" w:cs="Tahoma"/>
          <w:iCs/>
          <w:lang w:eastAsia="pl-PL"/>
        </w:rPr>
        <w:t>ę</w:t>
      </w:r>
      <w:r w:rsidRPr="007C0BDA">
        <w:rPr>
          <w:rFonts w:ascii="Tahoma" w:eastAsia="Times New Roman" w:hAnsi="Tahoma" w:cs="Tahoma"/>
          <w:iCs/>
          <w:lang w:eastAsia="pl-PL"/>
        </w:rPr>
        <w:t>, która opiewa na zakres wykonywany równie</w:t>
      </w:r>
      <w:r w:rsidRPr="007C0BDA">
        <w:rPr>
          <w:rFonts w:ascii="Tahoma" w:eastAsia="TimesNewRoman,Italic" w:hAnsi="Tahoma" w:cs="Tahoma"/>
          <w:iCs/>
          <w:lang w:eastAsia="pl-PL"/>
        </w:rPr>
        <w:t xml:space="preserve">ż </w:t>
      </w:r>
      <w:r w:rsidRPr="007C0BDA">
        <w:rPr>
          <w:rFonts w:ascii="Tahoma" w:eastAsia="Times New Roman" w:hAnsi="Tahoma" w:cs="Tahoma"/>
          <w:iCs/>
          <w:lang w:eastAsia="pl-PL"/>
        </w:rPr>
        <w:t>przez podwykonawcę</w:t>
      </w:r>
      <w:r w:rsidRPr="007C0BDA">
        <w:rPr>
          <w:rFonts w:ascii="Tahoma" w:eastAsia="TimesNewRoman,Italic" w:hAnsi="Tahoma" w:cs="Tahoma"/>
          <w:iCs/>
          <w:lang w:eastAsia="pl-PL"/>
        </w:rPr>
        <w:t xml:space="preserve"> lub dalszego podwykonawcę</w:t>
      </w:r>
      <w:r w:rsidRPr="007C0BDA">
        <w:rPr>
          <w:rFonts w:ascii="Tahoma" w:eastAsia="Times New Roman" w:hAnsi="Tahoma" w:cs="Tahoma"/>
          <w:iCs/>
          <w:lang w:eastAsia="pl-PL"/>
        </w:rPr>
        <w:t>, dokona stosownego podziału tych nale</w:t>
      </w:r>
      <w:r w:rsidRPr="007C0BDA">
        <w:rPr>
          <w:rFonts w:ascii="Tahoma" w:eastAsia="TimesNewRoman,Italic" w:hAnsi="Tahoma" w:cs="Tahoma"/>
          <w:iCs/>
          <w:lang w:eastAsia="pl-PL"/>
        </w:rPr>
        <w:t>ż</w:t>
      </w:r>
      <w:r w:rsidRPr="007C0BDA">
        <w:rPr>
          <w:rFonts w:ascii="Tahoma" w:eastAsia="Times New Roman" w:hAnsi="Tahoma" w:cs="Tahoma"/>
          <w:iCs/>
          <w:lang w:eastAsia="pl-PL"/>
        </w:rPr>
        <w:t>no</w:t>
      </w:r>
      <w:r w:rsidRPr="007C0BDA">
        <w:rPr>
          <w:rFonts w:ascii="Tahoma" w:eastAsia="TimesNewRoman,Italic" w:hAnsi="Tahoma" w:cs="Tahoma"/>
          <w:iCs/>
          <w:lang w:eastAsia="pl-PL"/>
        </w:rPr>
        <w:t>ś</w:t>
      </w:r>
      <w:r w:rsidRPr="007C0BDA">
        <w:rPr>
          <w:rFonts w:ascii="Tahoma" w:eastAsia="Times New Roman" w:hAnsi="Tahoma" w:cs="Tahoma"/>
          <w:iCs/>
          <w:lang w:eastAsia="pl-PL"/>
        </w:rPr>
        <w:t>ci. Podział ten musi być dokonany pomi</w:t>
      </w:r>
      <w:r w:rsidRPr="007C0BDA">
        <w:rPr>
          <w:rFonts w:ascii="Tahoma" w:eastAsia="TimesNewRoman,Italic" w:hAnsi="Tahoma" w:cs="Tahoma"/>
          <w:iCs/>
          <w:lang w:eastAsia="pl-PL"/>
        </w:rPr>
        <w:t>ę</w:t>
      </w:r>
      <w:r w:rsidRPr="007C0BDA">
        <w:rPr>
          <w:rFonts w:ascii="Tahoma" w:eastAsia="Times New Roman" w:hAnsi="Tahoma" w:cs="Tahoma"/>
          <w:iCs/>
          <w:lang w:eastAsia="pl-PL"/>
        </w:rPr>
        <w:t>dzy Wykonawc</w:t>
      </w:r>
      <w:r w:rsidRPr="007C0BDA">
        <w:rPr>
          <w:rFonts w:ascii="Tahoma" w:eastAsia="TimesNewRoman,Italic" w:hAnsi="Tahoma" w:cs="Tahoma"/>
          <w:iCs/>
          <w:lang w:eastAsia="pl-PL"/>
        </w:rPr>
        <w:t xml:space="preserve">ę </w:t>
      </w:r>
      <w:r w:rsidRPr="007C0BDA">
        <w:rPr>
          <w:rFonts w:ascii="Tahoma" w:eastAsia="Times New Roman" w:hAnsi="Tahoma" w:cs="Tahoma"/>
          <w:iCs/>
          <w:lang w:eastAsia="pl-PL"/>
        </w:rPr>
        <w:t>i podwykonawc</w:t>
      </w:r>
      <w:r w:rsidRPr="007C0BDA">
        <w:rPr>
          <w:rFonts w:ascii="Tahoma" w:eastAsia="TimesNewRoman,Italic" w:hAnsi="Tahoma" w:cs="Tahoma"/>
          <w:iCs/>
          <w:lang w:eastAsia="pl-PL"/>
        </w:rPr>
        <w:t xml:space="preserve">ę </w:t>
      </w:r>
      <w:r w:rsidR="001836B4" w:rsidRPr="007C0BDA">
        <w:rPr>
          <w:rFonts w:ascii="Tahoma" w:eastAsia="TimesNewRoman,Italic" w:hAnsi="Tahoma" w:cs="Tahoma"/>
          <w:iCs/>
          <w:lang w:eastAsia="pl-PL"/>
        </w:rPr>
        <w:t xml:space="preserve">                  </w:t>
      </w:r>
      <w:r w:rsidRPr="007C0BDA">
        <w:rPr>
          <w:rFonts w:ascii="Tahoma" w:eastAsia="TimesNewRoman,Italic" w:hAnsi="Tahoma" w:cs="Tahoma"/>
          <w:iCs/>
          <w:lang w:eastAsia="pl-PL"/>
        </w:rPr>
        <w:t xml:space="preserve">i dalszego podwykonawcę </w:t>
      </w:r>
      <w:r w:rsidRPr="00130FC5">
        <w:rPr>
          <w:rFonts w:ascii="Tahoma" w:eastAsia="Times New Roman" w:hAnsi="Tahoma" w:cs="Tahoma"/>
          <w:iCs/>
          <w:lang w:eastAsia="pl-PL"/>
        </w:rPr>
        <w:t>w protokołach odbioru robót stanowi</w:t>
      </w:r>
      <w:r w:rsidRPr="00130FC5">
        <w:rPr>
          <w:rFonts w:ascii="Tahoma" w:eastAsia="TimesNewRoman,Italic" w:hAnsi="Tahoma" w:cs="Tahoma"/>
          <w:iCs/>
          <w:lang w:eastAsia="pl-PL"/>
        </w:rPr>
        <w:t>ą</w:t>
      </w:r>
      <w:r w:rsidRPr="00130FC5">
        <w:rPr>
          <w:rFonts w:ascii="Tahoma" w:eastAsia="Times New Roman" w:hAnsi="Tahoma" w:cs="Tahoma"/>
          <w:iCs/>
          <w:lang w:eastAsia="pl-PL"/>
        </w:rPr>
        <w:t>cych podstaw</w:t>
      </w:r>
      <w:r w:rsidRPr="00130FC5">
        <w:rPr>
          <w:rFonts w:ascii="Tahoma" w:eastAsia="TimesNewRoman,Italic" w:hAnsi="Tahoma" w:cs="Tahoma"/>
          <w:iCs/>
          <w:lang w:eastAsia="pl-PL"/>
        </w:rPr>
        <w:t xml:space="preserve">ę </w:t>
      </w:r>
      <w:r w:rsidR="00E54D2F">
        <w:rPr>
          <w:rFonts w:ascii="Tahoma" w:eastAsia="TimesNewRoman,Italic" w:hAnsi="Tahoma" w:cs="Tahoma"/>
          <w:iCs/>
          <w:lang w:eastAsia="pl-PL"/>
        </w:rPr>
        <w:t xml:space="preserve">                 </w:t>
      </w:r>
      <w:r w:rsidRPr="00130FC5">
        <w:rPr>
          <w:rFonts w:ascii="Tahoma" w:eastAsia="Times New Roman" w:hAnsi="Tahoma" w:cs="Tahoma"/>
          <w:iCs/>
          <w:lang w:eastAsia="pl-PL"/>
        </w:rPr>
        <w:t>do wystawienia faktur cz</w:t>
      </w:r>
      <w:r w:rsidRPr="00130FC5">
        <w:rPr>
          <w:rFonts w:ascii="Tahoma" w:eastAsia="TimesNewRoman,Italic" w:hAnsi="Tahoma" w:cs="Tahoma"/>
          <w:iCs/>
          <w:lang w:eastAsia="pl-PL"/>
        </w:rPr>
        <w:t>ęś</w:t>
      </w:r>
      <w:r w:rsidRPr="00130FC5">
        <w:rPr>
          <w:rFonts w:ascii="Tahoma" w:eastAsia="Times New Roman" w:hAnsi="Tahoma" w:cs="Tahoma"/>
          <w:iCs/>
          <w:lang w:eastAsia="pl-PL"/>
        </w:rPr>
        <w:t>ciowych. Protokoły te dla ich ważności (prawidłowo wystawione) muszą być</w:t>
      </w:r>
      <w:r w:rsidR="005813AD">
        <w:rPr>
          <w:rFonts w:ascii="Tahoma" w:eastAsia="Times New Roman" w:hAnsi="Tahoma" w:cs="Tahoma"/>
          <w:iCs/>
          <w:lang w:eastAsia="pl-PL"/>
        </w:rPr>
        <w:t xml:space="preserve"> </w:t>
      </w:r>
      <w:r w:rsidRPr="00130FC5">
        <w:rPr>
          <w:rFonts w:ascii="Tahoma" w:eastAsia="Times New Roman" w:hAnsi="Tahoma" w:cs="Tahoma"/>
          <w:iCs/>
          <w:lang w:eastAsia="pl-PL"/>
        </w:rPr>
        <w:t xml:space="preserve">potwierdzone przez </w:t>
      </w:r>
      <w:r w:rsidR="001836B4">
        <w:rPr>
          <w:rFonts w:ascii="Tahoma" w:eastAsia="Times New Roman" w:hAnsi="Tahoma" w:cs="Tahoma"/>
          <w:iCs/>
          <w:lang w:eastAsia="pl-PL"/>
        </w:rPr>
        <w:t>I</w:t>
      </w:r>
      <w:r w:rsidRPr="00130FC5">
        <w:rPr>
          <w:rFonts w:ascii="Tahoma" w:eastAsia="Times New Roman" w:hAnsi="Tahoma" w:cs="Tahoma"/>
          <w:iCs/>
          <w:lang w:eastAsia="pl-PL"/>
        </w:rPr>
        <w:t xml:space="preserve">nspektora </w:t>
      </w:r>
      <w:r w:rsidR="001836B4">
        <w:rPr>
          <w:rFonts w:ascii="Tahoma" w:eastAsia="Times New Roman" w:hAnsi="Tahoma" w:cs="Tahoma"/>
          <w:iCs/>
          <w:lang w:eastAsia="pl-PL"/>
        </w:rPr>
        <w:t>N</w:t>
      </w:r>
      <w:r w:rsidRPr="00130FC5">
        <w:rPr>
          <w:rFonts w:ascii="Tahoma" w:eastAsia="Times New Roman" w:hAnsi="Tahoma" w:cs="Tahoma"/>
          <w:iCs/>
          <w:lang w:eastAsia="pl-PL"/>
        </w:rPr>
        <w:t>adzoru, Wykonawc</w:t>
      </w:r>
      <w:r w:rsidRPr="00130FC5">
        <w:rPr>
          <w:rFonts w:ascii="Tahoma" w:eastAsia="TimesNewRoman,Italic" w:hAnsi="Tahoma" w:cs="Tahoma"/>
          <w:iCs/>
          <w:lang w:eastAsia="pl-PL"/>
        </w:rPr>
        <w:t xml:space="preserve">ę </w:t>
      </w:r>
      <w:r w:rsidR="005813AD">
        <w:rPr>
          <w:rFonts w:ascii="Tahoma" w:eastAsia="TimesNewRoman,Italic" w:hAnsi="Tahoma" w:cs="Tahoma"/>
          <w:iCs/>
          <w:lang w:eastAsia="pl-PL"/>
        </w:rPr>
        <w:t xml:space="preserve">                                       </w:t>
      </w:r>
      <w:r w:rsidRPr="00130FC5">
        <w:rPr>
          <w:rFonts w:ascii="Tahoma" w:eastAsia="Times New Roman" w:hAnsi="Tahoma" w:cs="Tahoma"/>
          <w:iCs/>
          <w:lang w:eastAsia="pl-PL"/>
        </w:rPr>
        <w:t>i podwykonawc</w:t>
      </w:r>
      <w:r w:rsidRPr="00130FC5">
        <w:rPr>
          <w:rFonts w:ascii="Tahoma" w:eastAsia="TimesNewRoman,Italic" w:hAnsi="Tahoma" w:cs="Tahoma"/>
          <w:iCs/>
          <w:lang w:eastAsia="pl-PL"/>
        </w:rPr>
        <w:t xml:space="preserve">ę, dalszego podwykonawcę i </w:t>
      </w:r>
      <w:r w:rsidR="002A23AD">
        <w:rPr>
          <w:rFonts w:ascii="Tahoma" w:eastAsia="TimesNewRoman,Italic" w:hAnsi="Tahoma" w:cs="Tahoma"/>
          <w:iCs/>
          <w:lang w:eastAsia="pl-PL"/>
        </w:rPr>
        <w:t>p</w:t>
      </w:r>
      <w:r w:rsidRPr="00130FC5">
        <w:rPr>
          <w:rFonts w:ascii="Tahoma" w:eastAsia="TimesNewRoman,Italic" w:hAnsi="Tahoma" w:cs="Tahoma"/>
          <w:iCs/>
          <w:lang w:eastAsia="pl-PL"/>
        </w:rPr>
        <w:t>rzedstawiciela Zamawiającego</w:t>
      </w:r>
      <w:r w:rsidR="001836B4">
        <w:rPr>
          <w:rFonts w:ascii="Tahoma" w:eastAsia="Times New Roman" w:hAnsi="Tahoma" w:cs="Tahoma"/>
          <w:iCs/>
          <w:lang w:eastAsia="pl-PL"/>
        </w:rPr>
        <w:t>.</w:t>
      </w:r>
    </w:p>
    <w:p w14:paraId="65F72A77" w14:textId="77777777" w:rsidR="007E0795" w:rsidRPr="007E0795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color w:val="FF0000"/>
          <w:lang w:eastAsia="pl-PL"/>
        </w:rPr>
      </w:pPr>
      <w:r w:rsidRPr="001836B4">
        <w:rPr>
          <w:rFonts w:ascii="Tahoma" w:eastAsia="Times New Roman" w:hAnsi="Tahoma" w:cs="Tahoma"/>
          <w:lang w:eastAsia="pl-PL"/>
        </w:rPr>
        <w:t xml:space="preserve">Załącznikiem do faktury będzie podpisane oświadczenie przez Wykonawcę </w:t>
      </w:r>
      <w:r w:rsidR="001836B4">
        <w:rPr>
          <w:rFonts w:ascii="Tahoma" w:eastAsia="Times New Roman" w:hAnsi="Tahoma" w:cs="Tahoma"/>
          <w:lang w:eastAsia="pl-PL"/>
        </w:rPr>
        <w:t xml:space="preserve">                                          </w:t>
      </w:r>
      <w:r w:rsidRPr="001836B4">
        <w:rPr>
          <w:rFonts w:ascii="Tahoma" w:eastAsia="Times New Roman" w:hAnsi="Tahoma" w:cs="Tahoma"/>
          <w:lang w:eastAsia="pl-PL"/>
        </w:rPr>
        <w:t xml:space="preserve">i podwykonawców o braku zobowiązań finansowych Wykonawcy wobec podwykonawców przy realizacji umowy </w:t>
      </w:r>
      <w:r w:rsidRPr="00CC4640">
        <w:rPr>
          <w:rFonts w:ascii="Tahoma" w:eastAsia="Times New Roman" w:hAnsi="Tahoma" w:cs="Tahoma"/>
          <w:bCs/>
          <w:lang w:eastAsia="pl-PL"/>
        </w:rPr>
        <w:t xml:space="preserve">wraz </w:t>
      </w:r>
      <w:r w:rsidRPr="001836B4">
        <w:rPr>
          <w:rFonts w:ascii="Tahoma" w:eastAsia="Times New Roman" w:hAnsi="Tahoma" w:cs="Tahoma"/>
          <w:lang w:eastAsia="pl-PL"/>
        </w:rPr>
        <w:t xml:space="preserve">z dowodem potwierdzającym dokonanie zapłaty (np. </w:t>
      </w:r>
      <w:r w:rsidRPr="001836B4">
        <w:rPr>
          <w:rFonts w:ascii="Tahoma" w:eastAsia="Times New Roman" w:hAnsi="Tahoma" w:cs="Tahoma"/>
          <w:color w:val="000000"/>
          <w:lang w:eastAsia="pl-PL"/>
        </w:rPr>
        <w:t xml:space="preserve">wyciąg </w:t>
      </w:r>
      <w:r w:rsidR="001836B4">
        <w:rPr>
          <w:rFonts w:ascii="Tahoma" w:eastAsia="Times New Roman" w:hAnsi="Tahoma" w:cs="Tahoma"/>
          <w:color w:val="000000"/>
          <w:lang w:eastAsia="pl-PL"/>
        </w:rPr>
        <w:t xml:space="preserve">               </w:t>
      </w:r>
      <w:r w:rsidRPr="001836B4">
        <w:rPr>
          <w:rFonts w:ascii="Tahoma" w:eastAsia="Times New Roman" w:hAnsi="Tahoma" w:cs="Tahoma"/>
          <w:color w:val="000000"/>
          <w:lang w:eastAsia="pl-PL"/>
        </w:rPr>
        <w:t xml:space="preserve">z dokonanego przelewu bankowego na konto wierzyciela, </w:t>
      </w:r>
      <w:r w:rsidRPr="001836B4">
        <w:rPr>
          <w:rFonts w:ascii="Tahoma" w:eastAsia="Times New Roman" w:hAnsi="Tahoma" w:cs="Tahoma"/>
          <w:lang w:eastAsia="pl-PL"/>
        </w:rPr>
        <w:t>uwierzytelniona kopia</w:t>
      </w:r>
      <w:r w:rsidRPr="001836B4">
        <w:rPr>
          <w:rFonts w:ascii="Tahoma" w:eastAsia="Times New Roman" w:hAnsi="Tahoma" w:cs="Tahoma"/>
          <w:color w:val="000000"/>
          <w:lang w:eastAsia="pl-PL"/>
        </w:rPr>
        <w:t xml:space="preserve"> faktury </w:t>
      </w:r>
      <w:r w:rsidR="001836B4">
        <w:rPr>
          <w:rFonts w:ascii="Tahoma" w:eastAsia="Times New Roman" w:hAnsi="Tahoma" w:cs="Tahoma"/>
          <w:color w:val="000000"/>
          <w:lang w:eastAsia="pl-PL"/>
        </w:rPr>
        <w:t xml:space="preserve">              </w:t>
      </w:r>
      <w:r w:rsidRPr="001836B4">
        <w:rPr>
          <w:rFonts w:ascii="Tahoma" w:eastAsia="Times New Roman" w:hAnsi="Tahoma" w:cs="Tahoma"/>
          <w:color w:val="000000"/>
          <w:lang w:eastAsia="pl-PL"/>
        </w:rPr>
        <w:t xml:space="preserve">lub rachunku, z których treści wynika </w:t>
      </w:r>
      <w:r w:rsidRPr="00CC4640">
        <w:rPr>
          <w:rFonts w:ascii="Tahoma" w:eastAsia="Times New Roman" w:hAnsi="Tahoma" w:cs="Tahoma"/>
          <w:b/>
          <w:bCs/>
          <w:color w:val="000000"/>
          <w:lang w:eastAsia="pl-PL"/>
        </w:rPr>
        <w:t>jednoznacznie dokonanie zapłaty</w:t>
      </w:r>
      <w:r w:rsidRPr="001836B4">
        <w:rPr>
          <w:rFonts w:ascii="Tahoma" w:eastAsia="Times New Roman" w:hAnsi="Tahoma" w:cs="Tahoma"/>
          <w:color w:val="000000"/>
          <w:lang w:eastAsia="pl-PL"/>
        </w:rPr>
        <w:t xml:space="preserve"> lub prawidłowo wystawione pokwitowanie zgodnie z art. 462 </w:t>
      </w:r>
      <w:proofErr w:type="spellStart"/>
      <w:r w:rsidRPr="001836B4">
        <w:rPr>
          <w:rFonts w:ascii="Tahoma" w:eastAsia="Times New Roman" w:hAnsi="Tahoma" w:cs="Tahoma"/>
          <w:color w:val="000000"/>
          <w:lang w:eastAsia="pl-PL"/>
        </w:rPr>
        <w:t>Kc</w:t>
      </w:r>
      <w:proofErr w:type="spellEnd"/>
      <w:r w:rsidRPr="001836B4">
        <w:rPr>
          <w:rFonts w:ascii="Tahoma" w:eastAsia="Times New Roman" w:hAnsi="Tahoma" w:cs="Tahoma"/>
          <w:color w:val="000000"/>
          <w:lang w:eastAsia="pl-PL"/>
        </w:rPr>
        <w:t xml:space="preserve"> podpisane przez wierzyciela, z którego jednoznacznie wynika dokonanie zapłaty danego wynagrodzenia).</w:t>
      </w:r>
    </w:p>
    <w:p w14:paraId="56250513" w14:textId="77777777" w:rsidR="009859D0" w:rsidRPr="009859D0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color w:val="FF0000"/>
          <w:lang w:eastAsia="pl-PL"/>
        </w:rPr>
      </w:pPr>
      <w:r w:rsidRPr="007E0795">
        <w:rPr>
          <w:rFonts w:ascii="Tahoma" w:eastAsia="Times New Roman" w:hAnsi="Tahoma" w:cs="Tahoma"/>
          <w:lang w:eastAsia="pl-PL"/>
        </w:rPr>
        <w:t>Wykonawca jest zobowiązany niezwłocznie poinformować Zamawiającego o każdym przypadku zwłoki w zapłacie należności wynikającej z umowy (-ów) o podwykonawstwo. Zamawiający zobowiązuje się do niezwłocznego poinformowania Wykonawcy o każdym przypadku zgłoszenia się podwykonawcy lub dalszego podwykonawcy, który żąda należności od Zamawiającego.</w:t>
      </w:r>
    </w:p>
    <w:p w14:paraId="65408EAE" w14:textId="6EF09162" w:rsidR="005503E4" w:rsidRPr="005503E4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color w:val="FF0000"/>
          <w:lang w:eastAsia="pl-PL"/>
        </w:rPr>
      </w:pPr>
      <w:r w:rsidRPr="009859D0">
        <w:rPr>
          <w:rFonts w:ascii="Tahoma" w:eastAsia="Times New Roman" w:hAnsi="Tahoma" w:cs="Tahoma"/>
          <w:lang w:eastAsia="pl-PL"/>
        </w:rPr>
        <w:t xml:space="preserve">Wynagrodzenie Wykonawcy zostanie przekazane na jego rachunek, za wyjątkiem kwoty odpowiadającej sumie zobowiązań Wykonawcy wobec podwykonawców w odniesieniu, </w:t>
      </w:r>
      <w:r w:rsidR="009859D0">
        <w:rPr>
          <w:rFonts w:ascii="Tahoma" w:eastAsia="Times New Roman" w:hAnsi="Tahoma" w:cs="Tahoma"/>
          <w:lang w:eastAsia="pl-PL"/>
        </w:rPr>
        <w:t xml:space="preserve"> </w:t>
      </w:r>
      <w:r w:rsidRPr="009859D0">
        <w:rPr>
          <w:rFonts w:ascii="Tahoma" w:eastAsia="Times New Roman" w:hAnsi="Tahoma" w:cs="Tahoma"/>
          <w:lang w:eastAsia="pl-PL"/>
        </w:rPr>
        <w:t xml:space="preserve">do których Wykonawca nie przedłożył dokumentów świadczących o dokonaniu zapłaty, które to zobowiązania ureguluje Zamawiający przez przekazanie ich bezpośrednio </w:t>
      </w:r>
      <w:r w:rsidR="009859D0">
        <w:rPr>
          <w:rFonts w:ascii="Tahoma" w:eastAsia="Times New Roman" w:hAnsi="Tahoma" w:cs="Tahoma"/>
          <w:lang w:eastAsia="pl-PL"/>
        </w:rPr>
        <w:t xml:space="preserve">                        </w:t>
      </w:r>
      <w:r w:rsidRPr="009859D0">
        <w:rPr>
          <w:rFonts w:ascii="Tahoma" w:eastAsia="Times New Roman" w:hAnsi="Tahoma" w:cs="Tahoma"/>
          <w:lang w:eastAsia="pl-PL"/>
        </w:rPr>
        <w:t>na rachunek Podwykonawców s</w:t>
      </w:r>
      <w:r w:rsidR="002A23AD">
        <w:rPr>
          <w:rFonts w:ascii="Tahoma" w:eastAsia="Times New Roman" w:hAnsi="Tahoma" w:cs="Tahoma"/>
          <w:lang w:eastAsia="pl-PL"/>
        </w:rPr>
        <w:t xml:space="preserve">tosując procedury opisane w § 7, </w:t>
      </w:r>
      <w:r w:rsidR="008F374F">
        <w:rPr>
          <w:rFonts w:ascii="Tahoma" w:eastAsia="Times New Roman" w:hAnsi="Tahoma" w:cs="Tahoma"/>
          <w:lang w:eastAsia="pl-PL"/>
        </w:rPr>
        <w:t xml:space="preserve">w związku </w:t>
      </w:r>
      <w:r w:rsidRPr="009859D0">
        <w:rPr>
          <w:rFonts w:ascii="Tahoma" w:eastAsia="Times New Roman" w:hAnsi="Tahoma" w:cs="Tahoma"/>
          <w:lang w:eastAsia="pl-PL"/>
        </w:rPr>
        <w:t xml:space="preserve">z art. </w:t>
      </w:r>
      <w:r w:rsidR="002A23AD">
        <w:rPr>
          <w:rFonts w:ascii="Tahoma" w:eastAsia="Times New Roman" w:hAnsi="Tahoma" w:cs="Tahoma"/>
          <w:lang w:eastAsia="pl-PL"/>
        </w:rPr>
        <w:t xml:space="preserve">465 </w:t>
      </w:r>
      <w:proofErr w:type="spellStart"/>
      <w:r w:rsidR="002A23AD">
        <w:rPr>
          <w:rFonts w:ascii="Tahoma" w:eastAsia="Times New Roman" w:hAnsi="Tahoma" w:cs="Tahoma"/>
          <w:lang w:eastAsia="pl-PL"/>
        </w:rPr>
        <w:t>Pz</w:t>
      </w:r>
      <w:r w:rsidRPr="009859D0">
        <w:rPr>
          <w:rFonts w:ascii="Tahoma" w:eastAsia="Times New Roman" w:hAnsi="Tahoma" w:cs="Tahoma"/>
          <w:lang w:eastAsia="pl-PL"/>
        </w:rPr>
        <w:t>p</w:t>
      </w:r>
      <w:proofErr w:type="spellEnd"/>
      <w:r w:rsidRPr="009859D0">
        <w:rPr>
          <w:rFonts w:ascii="Tahoma" w:eastAsia="Times New Roman" w:hAnsi="Tahoma" w:cs="Tahoma"/>
          <w:lang w:eastAsia="pl-PL"/>
        </w:rPr>
        <w:t>.</w:t>
      </w:r>
    </w:p>
    <w:p w14:paraId="78AE8ED0" w14:textId="77777777" w:rsidR="005503E4" w:rsidRPr="005503E4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color w:val="FF0000"/>
          <w:lang w:eastAsia="pl-PL"/>
        </w:rPr>
      </w:pPr>
      <w:r w:rsidRPr="005503E4">
        <w:rPr>
          <w:rFonts w:ascii="Tahoma" w:eastAsia="Times New Roman" w:hAnsi="Tahoma" w:cs="Tahoma"/>
          <w:lang w:eastAsia="pl-PL"/>
        </w:rPr>
        <w:t xml:space="preserve">Kwoty wypłacone przez Zamawiającego bezpośrednio podwykonawcom lub dalszym podwykonawcom zostaną potrącone z należności Wykonawcy. W tym przypadku Wykonawca nie będzie się domagał zapłaty wynagrodzenia w części przekazanej bezpośrednio podwykonawcy lub dalszemu podwykonawcy. </w:t>
      </w:r>
    </w:p>
    <w:p w14:paraId="5BA9A717" w14:textId="3F13E965" w:rsidR="00A13879" w:rsidRPr="00A13879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color w:val="FF0000"/>
          <w:lang w:eastAsia="pl-PL"/>
        </w:rPr>
      </w:pPr>
      <w:r w:rsidRPr="005503E4">
        <w:rPr>
          <w:rFonts w:ascii="Tahoma" w:eastAsia="Times New Roman" w:hAnsi="Tahoma" w:cs="Tahoma"/>
          <w:lang w:eastAsia="pl-PL"/>
        </w:rPr>
        <w:t xml:space="preserve">Zamawiający nie ponosi odpowiedzialności za zawarcie przez Wykonawcę umowy </w:t>
      </w:r>
      <w:r w:rsidR="005503E4">
        <w:rPr>
          <w:rFonts w:ascii="Tahoma" w:eastAsia="Times New Roman" w:hAnsi="Tahoma" w:cs="Tahoma"/>
          <w:lang w:eastAsia="pl-PL"/>
        </w:rPr>
        <w:t xml:space="preserve">                          </w:t>
      </w:r>
      <w:r w:rsidRPr="005503E4">
        <w:rPr>
          <w:rFonts w:ascii="Tahoma" w:eastAsia="Times New Roman" w:hAnsi="Tahoma" w:cs="Tahoma"/>
          <w:lang w:eastAsia="pl-PL"/>
        </w:rPr>
        <w:t xml:space="preserve">o podwykonawstwo bez wymaganej zgody Zamawiającego - skutki z tego wynikające </w:t>
      </w:r>
      <w:r w:rsidR="005503E4">
        <w:rPr>
          <w:rFonts w:ascii="Tahoma" w:eastAsia="Times New Roman" w:hAnsi="Tahoma" w:cs="Tahoma"/>
          <w:lang w:eastAsia="pl-PL"/>
        </w:rPr>
        <w:t xml:space="preserve"> </w:t>
      </w:r>
      <w:r w:rsidRPr="005503E4">
        <w:rPr>
          <w:rFonts w:ascii="Tahoma" w:eastAsia="Times New Roman" w:hAnsi="Tahoma" w:cs="Tahoma"/>
          <w:lang w:eastAsia="pl-PL"/>
        </w:rPr>
        <w:t xml:space="preserve">będą obciążały wyłącznie Wykonawcę. Tylko umowy </w:t>
      </w:r>
      <w:r w:rsidRPr="005503E4">
        <w:rPr>
          <w:rFonts w:ascii="Tahoma" w:eastAsia="Times New Roman" w:hAnsi="Tahoma" w:cs="Tahoma"/>
          <w:color w:val="000000"/>
          <w:lang w:eastAsia="pl-PL"/>
        </w:rPr>
        <w:t xml:space="preserve">o podwykonawstwo </w:t>
      </w:r>
      <w:r w:rsidRPr="005503E4">
        <w:rPr>
          <w:rFonts w:ascii="Tahoma" w:eastAsia="Times New Roman" w:hAnsi="Tahoma" w:cs="Tahoma"/>
          <w:lang w:eastAsia="pl-PL"/>
        </w:rPr>
        <w:t>za</w:t>
      </w:r>
      <w:r w:rsidR="009D3549">
        <w:rPr>
          <w:rFonts w:ascii="Tahoma" w:eastAsia="Times New Roman" w:hAnsi="Tahoma" w:cs="Tahoma"/>
          <w:lang w:eastAsia="pl-PL"/>
        </w:rPr>
        <w:t xml:space="preserve">akceptowane przez Zamawiającego </w:t>
      </w:r>
      <w:r w:rsidRPr="005503E4">
        <w:rPr>
          <w:rFonts w:ascii="Tahoma" w:eastAsia="Times New Roman" w:hAnsi="Tahoma" w:cs="Tahoma"/>
          <w:color w:val="000000"/>
          <w:lang w:eastAsia="pl-PL"/>
        </w:rPr>
        <w:t>podlegają współodpowiedzialności Zamawiającego</w:t>
      </w:r>
      <w:r w:rsidR="005503E4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Pr="005503E4">
        <w:rPr>
          <w:rFonts w:ascii="Tahoma" w:eastAsia="Times New Roman" w:hAnsi="Tahoma" w:cs="Tahoma"/>
          <w:color w:val="000000"/>
          <w:lang w:eastAsia="pl-PL"/>
        </w:rPr>
        <w:t>w aspekcie ich</w:t>
      </w:r>
      <w:r w:rsidR="009D3549">
        <w:rPr>
          <w:rFonts w:ascii="Tahoma" w:eastAsia="Times New Roman" w:hAnsi="Tahoma" w:cs="Tahoma"/>
          <w:color w:val="000000"/>
          <w:lang w:eastAsia="pl-PL"/>
        </w:rPr>
        <w:t xml:space="preserve"> realizacji na podstawie</w:t>
      </w:r>
      <w:r w:rsidR="00647F74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="009D3549">
        <w:rPr>
          <w:rFonts w:ascii="Tahoma" w:eastAsia="Times New Roman" w:hAnsi="Tahoma" w:cs="Tahoma"/>
          <w:color w:val="000000"/>
          <w:lang w:eastAsia="pl-PL"/>
        </w:rPr>
        <w:t xml:space="preserve">art. 465 ust. 2 </w:t>
      </w:r>
      <w:proofErr w:type="spellStart"/>
      <w:r w:rsidR="009D3549">
        <w:rPr>
          <w:rFonts w:ascii="Tahoma" w:eastAsia="Times New Roman" w:hAnsi="Tahoma" w:cs="Tahoma"/>
          <w:color w:val="000000"/>
          <w:lang w:eastAsia="pl-PL"/>
        </w:rPr>
        <w:t>P</w:t>
      </w:r>
      <w:r w:rsidRPr="005503E4">
        <w:rPr>
          <w:rFonts w:ascii="Tahoma" w:eastAsia="Times New Roman" w:hAnsi="Tahoma" w:cs="Tahoma"/>
          <w:color w:val="000000"/>
          <w:lang w:eastAsia="pl-PL"/>
        </w:rPr>
        <w:t>zp</w:t>
      </w:r>
      <w:proofErr w:type="spellEnd"/>
      <w:r w:rsidRPr="005503E4">
        <w:rPr>
          <w:rFonts w:ascii="Tahoma" w:eastAsia="Times New Roman" w:hAnsi="Tahoma" w:cs="Tahoma"/>
          <w:color w:val="000000"/>
          <w:lang w:eastAsia="pl-PL"/>
        </w:rPr>
        <w:t>.</w:t>
      </w:r>
    </w:p>
    <w:p w14:paraId="167BFBFE" w14:textId="628146FA" w:rsidR="00A13879" w:rsidRPr="00A13879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color w:val="FF0000"/>
          <w:lang w:eastAsia="pl-PL"/>
        </w:rPr>
      </w:pPr>
      <w:r w:rsidRPr="00A13879">
        <w:rPr>
          <w:rFonts w:ascii="Tahoma" w:eastAsia="Times New Roman" w:hAnsi="Tahoma" w:cs="Tahoma"/>
          <w:lang w:eastAsia="pl-PL"/>
        </w:rPr>
        <w:t>Przed zapłaceniem przez Zamawiającego faktury końcowej Wykonawca będzie zobowiązany do przedstawienia Zamawiającemu dowodów zapłaty należności</w:t>
      </w:r>
      <w:r w:rsidR="00A13879">
        <w:rPr>
          <w:rFonts w:ascii="Tahoma" w:eastAsia="Times New Roman" w:hAnsi="Tahoma" w:cs="Tahoma"/>
          <w:lang w:eastAsia="pl-PL"/>
        </w:rPr>
        <w:t xml:space="preserve"> </w:t>
      </w:r>
      <w:r w:rsidRPr="00A13879">
        <w:rPr>
          <w:rFonts w:ascii="Tahoma" w:eastAsia="Times New Roman" w:hAnsi="Tahoma" w:cs="Tahoma"/>
          <w:lang w:eastAsia="pl-PL"/>
        </w:rPr>
        <w:t xml:space="preserve">dla wszystkich podwykonawców i dalszych podwykonawców, którzy zawarli zaakceptowane  przez Zamawiającego umowy o podwykonawstwo. W przypadku nieprzedstawienia w/w dokumentów (wszystkich) Zamawiający wstrzyma płatność faktury końcowej do czasu przedstawienia dowodów zapłaty tych należności (wstrzymuje się bieg terminu płatności faktury) lub dokona zapłaty bezpośredniej na ich rzecz, po uprzednim zawiadomieniu </w:t>
      </w:r>
      <w:r w:rsidRPr="00A13879">
        <w:rPr>
          <w:rFonts w:ascii="Tahoma" w:eastAsia="Times New Roman" w:hAnsi="Tahoma" w:cs="Tahoma"/>
          <w:lang w:eastAsia="pl-PL"/>
        </w:rPr>
        <w:lastRenderedPageBreak/>
        <w:t>Wykonawcy.</w:t>
      </w:r>
    </w:p>
    <w:p w14:paraId="2D7F028F" w14:textId="77777777" w:rsidR="006C2FF1" w:rsidRPr="006C2FF1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color w:val="FF0000"/>
          <w:lang w:eastAsia="pl-PL"/>
        </w:rPr>
      </w:pPr>
      <w:r w:rsidRPr="00A13879">
        <w:rPr>
          <w:rFonts w:ascii="Tahoma" w:eastAsia="Times New Roman" w:hAnsi="Tahoma" w:cs="Tahoma"/>
          <w:iCs/>
          <w:lang w:eastAsia="pl-PL"/>
        </w:rPr>
        <w:t xml:space="preserve">Wstrzymanie przez Zamawiającego płatności faktur o dodatkowy okres na przedstawienie (uzupełnienie) przez Wykonawcę dowodów zapłaty dla podwykonawców i dalszych podwykonawców, którzy zawarli zaakceptowane przez Zamawiającego umowy </w:t>
      </w:r>
      <w:r w:rsidR="006C2FF1">
        <w:rPr>
          <w:rFonts w:ascii="Tahoma" w:eastAsia="Times New Roman" w:hAnsi="Tahoma" w:cs="Tahoma"/>
          <w:iCs/>
          <w:lang w:eastAsia="pl-PL"/>
        </w:rPr>
        <w:t xml:space="preserve">                              </w:t>
      </w:r>
      <w:r w:rsidRPr="00A13879">
        <w:rPr>
          <w:rFonts w:ascii="Tahoma" w:eastAsia="Times New Roman" w:hAnsi="Tahoma" w:cs="Tahoma"/>
          <w:iCs/>
          <w:lang w:eastAsia="pl-PL"/>
        </w:rPr>
        <w:t>o podwykonawstwo, zwalnia Zamawiaj</w:t>
      </w:r>
      <w:r w:rsidRPr="00A13879">
        <w:rPr>
          <w:rFonts w:ascii="Tahoma" w:eastAsia="TimesNewRoman,Italic" w:hAnsi="Tahoma" w:cs="Tahoma"/>
          <w:iCs/>
          <w:lang w:eastAsia="pl-PL"/>
        </w:rPr>
        <w:t>ą</w:t>
      </w:r>
      <w:r w:rsidRPr="00A13879">
        <w:rPr>
          <w:rFonts w:ascii="Tahoma" w:eastAsia="Times New Roman" w:hAnsi="Tahoma" w:cs="Tahoma"/>
          <w:iCs/>
          <w:lang w:eastAsia="pl-PL"/>
        </w:rPr>
        <w:t>cego z zapłaty odsetek z tytułu nieterminowej zapłaty faktur w cz</w:t>
      </w:r>
      <w:r w:rsidRPr="00A13879">
        <w:rPr>
          <w:rFonts w:ascii="Tahoma" w:eastAsia="TimesNewRoman,Italic" w:hAnsi="Tahoma" w:cs="Tahoma"/>
          <w:iCs/>
          <w:lang w:eastAsia="pl-PL"/>
        </w:rPr>
        <w:t>ęś</w:t>
      </w:r>
      <w:r w:rsidRPr="00A13879">
        <w:rPr>
          <w:rFonts w:ascii="Tahoma" w:eastAsia="Times New Roman" w:hAnsi="Tahoma" w:cs="Tahoma"/>
          <w:iCs/>
          <w:lang w:eastAsia="pl-PL"/>
        </w:rPr>
        <w:t>ci dotycz</w:t>
      </w:r>
      <w:r w:rsidRPr="00A13879">
        <w:rPr>
          <w:rFonts w:ascii="Tahoma" w:eastAsia="TimesNewRoman,Italic" w:hAnsi="Tahoma" w:cs="Tahoma"/>
          <w:iCs/>
          <w:lang w:eastAsia="pl-PL"/>
        </w:rPr>
        <w:t>ą</w:t>
      </w:r>
      <w:r w:rsidRPr="00A13879">
        <w:rPr>
          <w:rFonts w:ascii="Tahoma" w:eastAsia="Times New Roman" w:hAnsi="Tahoma" w:cs="Tahoma"/>
          <w:iCs/>
          <w:lang w:eastAsia="pl-PL"/>
        </w:rPr>
        <w:t>cej zatrzymania kwot. Ewentualne odsetki wynikaj</w:t>
      </w:r>
      <w:r w:rsidRPr="00A13879">
        <w:rPr>
          <w:rFonts w:ascii="Tahoma" w:eastAsia="TimesNewRoman,Italic" w:hAnsi="Tahoma" w:cs="Tahoma"/>
          <w:iCs/>
          <w:lang w:eastAsia="pl-PL"/>
        </w:rPr>
        <w:t>ą</w:t>
      </w:r>
      <w:r w:rsidRPr="00A13879">
        <w:rPr>
          <w:rFonts w:ascii="Tahoma" w:eastAsia="Times New Roman" w:hAnsi="Tahoma" w:cs="Tahoma"/>
          <w:iCs/>
          <w:lang w:eastAsia="pl-PL"/>
        </w:rPr>
        <w:t xml:space="preserve">ce </w:t>
      </w:r>
      <w:r w:rsidR="006C2FF1">
        <w:rPr>
          <w:rFonts w:ascii="Tahoma" w:eastAsia="Times New Roman" w:hAnsi="Tahoma" w:cs="Tahoma"/>
          <w:iCs/>
          <w:lang w:eastAsia="pl-PL"/>
        </w:rPr>
        <w:t xml:space="preserve">                      </w:t>
      </w:r>
      <w:r w:rsidRPr="00A13879">
        <w:rPr>
          <w:rFonts w:ascii="Tahoma" w:eastAsia="Times New Roman" w:hAnsi="Tahoma" w:cs="Tahoma"/>
          <w:iCs/>
          <w:lang w:eastAsia="pl-PL"/>
        </w:rPr>
        <w:t>z nieterminowej płatno</w:t>
      </w:r>
      <w:r w:rsidRPr="00A13879">
        <w:rPr>
          <w:rFonts w:ascii="Tahoma" w:eastAsia="TimesNewRoman,Italic" w:hAnsi="Tahoma" w:cs="Tahoma"/>
          <w:iCs/>
          <w:lang w:eastAsia="pl-PL"/>
        </w:rPr>
        <w:t>ś</w:t>
      </w:r>
      <w:r w:rsidRPr="00A13879">
        <w:rPr>
          <w:rFonts w:ascii="Tahoma" w:eastAsia="Times New Roman" w:hAnsi="Tahoma" w:cs="Tahoma"/>
          <w:iCs/>
          <w:lang w:eastAsia="pl-PL"/>
        </w:rPr>
        <w:t>ci w stosunku do podwykonawców i dalszych podwykonawców obci</w:t>
      </w:r>
      <w:r w:rsidRPr="00A13879">
        <w:rPr>
          <w:rFonts w:ascii="Tahoma" w:eastAsia="TimesNewRoman,Italic" w:hAnsi="Tahoma" w:cs="Tahoma"/>
          <w:iCs/>
          <w:lang w:eastAsia="pl-PL"/>
        </w:rPr>
        <w:t>ąż</w:t>
      </w:r>
      <w:r w:rsidRPr="00A13879">
        <w:rPr>
          <w:rFonts w:ascii="Tahoma" w:eastAsia="Times New Roman" w:hAnsi="Tahoma" w:cs="Tahoma"/>
          <w:iCs/>
          <w:lang w:eastAsia="pl-PL"/>
        </w:rPr>
        <w:t>aj</w:t>
      </w:r>
      <w:r w:rsidRPr="00A13879">
        <w:rPr>
          <w:rFonts w:ascii="Tahoma" w:eastAsia="TimesNewRoman,Italic" w:hAnsi="Tahoma" w:cs="Tahoma"/>
          <w:iCs/>
          <w:lang w:eastAsia="pl-PL"/>
        </w:rPr>
        <w:t xml:space="preserve">ą </w:t>
      </w:r>
      <w:r w:rsidRPr="00A13879">
        <w:rPr>
          <w:rFonts w:ascii="Tahoma" w:eastAsia="Times New Roman" w:hAnsi="Tahoma" w:cs="Tahoma"/>
          <w:iCs/>
          <w:lang w:eastAsia="pl-PL"/>
        </w:rPr>
        <w:t>Wykonawc</w:t>
      </w:r>
      <w:r w:rsidRPr="00A13879">
        <w:rPr>
          <w:rFonts w:ascii="Tahoma" w:eastAsia="TimesNewRoman,Italic" w:hAnsi="Tahoma" w:cs="Tahoma"/>
          <w:iCs/>
          <w:lang w:eastAsia="pl-PL"/>
        </w:rPr>
        <w:t>ę</w:t>
      </w:r>
      <w:r w:rsidRPr="00A13879">
        <w:rPr>
          <w:rFonts w:ascii="Tahoma" w:eastAsia="Times New Roman" w:hAnsi="Tahoma" w:cs="Tahoma"/>
          <w:iCs/>
          <w:lang w:eastAsia="pl-PL"/>
        </w:rPr>
        <w:t>.</w:t>
      </w:r>
    </w:p>
    <w:p w14:paraId="7C920621" w14:textId="6FDA3B6A" w:rsidR="005F6E9D" w:rsidRDefault="006C2FF1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6C2FF1">
        <w:rPr>
          <w:rFonts w:ascii="Tahoma" w:eastAsia="Times New Roman" w:hAnsi="Tahoma" w:cs="Tahoma"/>
          <w:lang w:eastAsia="pl-PL"/>
        </w:rPr>
        <w:t xml:space="preserve">Faktury przedłożone Zamawiającemu bez dokumentu, którym jest prawidłowo wystawiony protokół odbioru robót, zostaną zwrócone Wykonawcy z odmową ich realizacji. Ten sam tryb postępowania stosowany będzie w odniesieniu do faktur na roboty dodatkowe, na które Wykonawca nie otrzymał zlecenia ich wykonania przez Zamawiającego w </w:t>
      </w:r>
      <w:r w:rsidR="00592053">
        <w:rPr>
          <w:rFonts w:ascii="Tahoma" w:eastAsia="Times New Roman" w:hAnsi="Tahoma" w:cs="Tahoma"/>
          <w:lang w:eastAsia="pl-PL"/>
        </w:rPr>
        <w:t xml:space="preserve">łącznej </w:t>
      </w:r>
      <w:r w:rsidRPr="006C2FF1">
        <w:rPr>
          <w:rFonts w:ascii="Tahoma" w:eastAsia="Times New Roman" w:hAnsi="Tahoma" w:cs="Tahoma"/>
          <w:lang w:eastAsia="pl-PL"/>
        </w:rPr>
        <w:t>formie</w:t>
      </w:r>
      <w:r w:rsidR="00592053">
        <w:rPr>
          <w:rFonts w:ascii="Tahoma" w:eastAsia="Times New Roman" w:hAnsi="Tahoma" w:cs="Tahoma"/>
          <w:lang w:eastAsia="pl-PL"/>
        </w:rPr>
        <w:t xml:space="preserve">: </w:t>
      </w:r>
      <w:r w:rsidRPr="006C2FF1">
        <w:rPr>
          <w:rFonts w:ascii="Tahoma" w:eastAsia="Times New Roman" w:hAnsi="Tahoma" w:cs="Tahoma"/>
          <w:lang w:eastAsia="pl-PL"/>
        </w:rPr>
        <w:t>podpisanego protokołu konieczności, zatwierdzonych kosztorysów i zawarcia odrębnej umowy.</w:t>
      </w:r>
    </w:p>
    <w:p w14:paraId="09022C8F" w14:textId="77777777" w:rsidR="00600ABF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5F6E9D">
        <w:rPr>
          <w:rFonts w:ascii="Tahoma" w:eastAsia="Times New Roman" w:hAnsi="Tahoma" w:cs="Tahoma"/>
          <w:lang w:eastAsia="pl-PL"/>
        </w:rPr>
        <w:t>W razie opóźnienia w zapłacie wierzytelności pieniężnej strony zobowiązują się do  zapłaty ustawowych odsetek za opóźnienie.</w:t>
      </w:r>
    </w:p>
    <w:p w14:paraId="0735404F" w14:textId="6CEB36DA" w:rsidR="00CD79AD" w:rsidRPr="00492BE9" w:rsidRDefault="00CD79AD">
      <w:pPr>
        <w:pStyle w:val="Akapitzlist"/>
        <w:widowControl w:val="0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492BE9">
        <w:rPr>
          <w:rFonts w:ascii="Tahoma" w:eastAsia="Times New Roman" w:hAnsi="Tahoma" w:cs="Tahoma"/>
          <w:lang w:eastAsia="pl-PL"/>
        </w:rPr>
        <w:t xml:space="preserve">Wykonawca nie ma prawa przenosić na rzecz osób trzecich wierzytelności wynikających </w:t>
      </w:r>
      <w:r w:rsidR="00492BE9">
        <w:rPr>
          <w:rFonts w:ascii="Tahoma" w:eastAsia="Times New Roman" w:hAnsi="Tahoma" w:cs="Tahoma"/>
          <w:lang w:eastAsia="pl-PL"/>
        </w:rPr>
        <w:t xml:space="preserve">                </w:t>
      </w:r>
      <w:r w:rsidRPr="00492BE9">
        <w:rPr>
          <w:rFonts w:ascii="Tahoma" w:eastAsia="Times New Roman" w:hAnsi="Tahoma" w:cs="Tahoma"/>
          <w:lang w:eastAsia="pl-PL"/>
        </w:rPr>
        <w:t>z niniejszej umowy bez uzyskania przez Wykonawcę pisemnej zgody Zamawiające</w:t>
      </w:r>
      <w:r w:rsidR="00592053">
        <w:rPr>
          <w:rFonts w:ascii="Tahoma" w:eastAsia="Times New Roman" w:hAnsi="Tahoma" w:cs="Tahoma"/>
          <w:lang w:eastAsia="pl-PL"/>
        </w:rPr>
        <w:t>go</w:t>
      </w:r>
      <w:r w:rsidRPr="00492BE9">
        <w:rPr>
          <w:rFonts w:ascii="Tahoma" w:eastAsia="Times New Roman" w:hAnsi="Tahoma" w:cs="Tahoma"/>
          <w:lang w:eastAsia="pl-PL"/>
        </w:rPr>
        <w:t>, pod rygorem nieważności takiej cesji/przelewu.</w:t>
      </w:r>
    </w:p>
    <w:p w14:paraId="3499BC5D" w14:textId="77777777" w:rsidR="00327987" w:rsidRDefault="00327987" w:rsidP="00BB3352">
      <w:pPr>
        <w:spacing w:after="0" w:line="360" w:lineRule="auto"/>
        <w:rPr>
          <w:rFonts w:ascii="Tahoma" w:eastAsia="Times New Roman" w:hAnsi="Tahoma" w:cs="Tahoma"/>
          <w:b/>
          <w:lang w:eastAsia="pl-PL"/>
        </w:rPr>
      </w:pPr>
    </w:p>
    <w:p w14:paraId="524F1D96" w14:textId="2B714CBD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F25458">
        <w:rPr>
          <w:rFonts w:ascii="Tahoma" w:eastAsia="Times New Roman" w:hAnsi="Tahoma" w:cs="Tahoma"/>
          <w:b/>
          <w:lang w:eastAsia="pl-PL"/>
        </w:rPr>
        <w:t>§ 15</w:t>
      </w:r>
    </w:p>
    <w:p w14:paraId="0BEF805B" w14:textId="77777777" w:rsidR="00944A75" w:rsidRPr="00944A75" w:rsidRDefault="00944A75">
      <w:pPr>
        <w:numPr>
          <w:ilvl w:val="0"/>
          <w:numId w:val="41"/>
        </w:numPr>
        <w:spacing w:after="0" w:line="276" w:lineRule="auto"/>
        <w:ind w:left="426" w:hanging="426"/>
        <w:jc w:val="both"/>
        <w:rPr>
          <w:rFonts w:ascii="Tahoma" w:eastAsia="Arial Unicode MS" w:hAnsi="Tahoma" w:cs="Tahoma"/>
          <w:color w:val="000000"/>
          <w:lang w:eastAsia="pl-PL"/>
        </w:rPr>
      </w:pPr>
      <w:r w:rsidRPr="00944A75">
        <w:rPr>
          <w:rFonts w:ascii="Tahoma" w:eastAsia="Times New Roman" w:hAnsi="Tahoma" w:cs="Tahoma"/>
          <w:lang w:eastAsia="pl-PL"/>
        </w:rPr>
        <w:t xml:space="preserve">Zamawiający, poza możliwością zmiany zawartej umowy na podstawie art. 455 ust. 1 pkt 2) – 4) ustawy </w:t>
      </w:r>
      <w:proofErr w:type="spellStart"/>
      <w:r w:rsidRPr="00944A75">
        <w:rPr>
          <w:rFonts w:ascii="Tahoma" w:eastAsia="Times New Roman" w:hAnsi="Tahoma" w:cs="Tahoma"/>
          <w:lang w:eastAsia="pl-PL"/>
        </w:rPr>
        <w:t>Pzp</w:t>
      </w:r>
      <w:proofErr w:type="spellEnd"/>
      <w:r w:rsidRPr="00944A75">
        <w:rPr>
          <w:rFonts w:ascii="Tahoma" w:eastAsia="Times New Roman" w:hAnsi="Tahoma" w:cs="Tahoma"/>
          <w:lang w:eastAsia="pl-PL"/>
        </w:rPr>
        <w:t xml:space="preserve">, przewiduje również możliwość dokonywania zmian postanowień zawartej umowy w stosunku do treści oferty, na podstawie której dokonał wyboru Wykonawcy. Zakres przewidzianych zmian obejmuje:  </w:t>
      </w:r>
    </w:p>
    <w:p w14:paraId="7E1BD21C" w14:textId="77777777" w:rsidR="00944A75" w:rsidRPr="00944A75" w:rsidRDefault="00944A75">
      <w:pPr>
        <w:numPr>
          <w:ilvl w:val="0"/>
          <w:numId w:val="31"/>
        </w:numPr>
        <w:tabs>
          <w:tab w:val="clear" w:pos="1068"/>
          <w:tab w:val="num" w:pos="720"/>
          <w:tab w:val="num" w:pos="851"/>
        </w:tabs>
        <w:spacing w:after="0" w:line="276" w:lineRule="auto"/>
        <w:ind w:left="851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u w:val="single"/>
          <w:lang w:eastAsia="pl-PL"/>
        </w:rPr>
        <w:t>zmianę kierownika budowy</w:t>
      </w:r>
      <w:r w:rsidRPr="00944A75">
        <w:rPr>
          <w:rFonts w:ascii="Tahoma" w:eastAsia="Arial Unicode MS" w:hAnsi="Tahoma" w:cs="Tahoma"/>
          <w:lang w:eastAsia="pl-PL"/>
        </w:rPr>
        <w:t xml:space="preserve"> – Wykonawca może dokonać zmiany kierownika budowy przedstawionych w ofercie jedynie za uprzednią pisemną zgodą Zamawiającego, akceptującego nowego kierownika budowy na następujących warunkach:</w:t>
      </w:r>
    </w:p>
    <w:p w14:paraId="0C587F13" w14:textId="77777777" w:rsidR="00944A75" w:rsidRPr="00944A75" w:rsidRDefault="00944A75">
      <w:pPr>
        <w:numPr>
          <w:ilvl w:val="0"/>
          <w:numId w:val="39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>Wykonawca proponuje zmianę kierownika budowy w szczególności w razie: śmierci, choroby lub zdarzeń losowych, nie wywiązywania się z obowiązków wynikających  z umowy, rezygnacji tej osoby itp.</w:t>
      </w:r>
    </w:p>
    <w:p w14:paraId="3A0FBBF7" w14:textId="77777777" w:rsidR="00944A75" w:rsidRPr="00944A75" w:rsidRDefault="00944A75">
      <w:pPr>
        <w:numPr>
          <w:ilvl w:val="0"/>
          <w:numId w:val="39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>Zamawiający może żądać od Wykonawcy zmiany kierownika budowy, jeżeli uzna, że nie wykonuje on swoich obowiązków wynikających z umowy. Wykonawca obowiązany jest zmienić kierownika budowy zgodnie z żądaniem Zamawiającego w terminie wskazanym we wniosku Zamawiającego.</w:t>
      </w:r>
    </w:p>
    <w:p w14:paraId="08AAD830" w14:textId="331E52F0" w:rsidR="00944A75" w:rsidRPr="00944A75" w:rsidRDefault="00944A75">
      <w:pPr>
        <w:numPr>
          <w:ilvl w:val="0"/>
          <w:numId w:val="39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 xml:space="preserve">Wykonawca musi wykazać, iż proponowany nowy kierownik budowy posiada </w:t>
      </w:r>
      <w:r w:rsidRPr="00944A75">
        <w:rPr>
          <w:rFonts w:ascii="Tahoma" w:eastAsia="Arial Unicode MS" w:hAnsi="Tahoma" w:cs="Tahoma"/>
          <w:i/>
          <w:lang w:eastAsia="pl-PL"/>
        </w:rPr>
        <w:t xml:space="preserve">uprawnienia budowlane bez ograniczeń do kierowania robotami budowlanymi  </w:t>
      </w:r>
      <w:r>
        <w:rPr>
          <w:rFonts w:ascii="Tahoma" w:eastAsia="Arial Unicode MS" w:hAnsi="Tahoma" w:cs="Tahoma"/>
          <w:i/>
          <w:lang w:eastAsia="pl-PL"/>
        </w:rPr>
        <w:t xml:space="preserve">    </w:t>
      </w:r>
      <w:r w:rsidRPr="00944A75">
        <w:rPr>
          <w:rFonts w:ascii="Tahoma" w:eastAsia="Arial Unicode MS" w:hAnsi="Tahoma" w:cs="Tahoma"/>
          <w:i/>
          <w:lang w:eastAsia="pl-PL"/>
        </w:rPr>
        <w:t>w specjalności konstrukcyjno-budowlanej</w:t>
      </w:r>
      <w:r w:rsidRPr="00944A75">
        <w:rPr>
          <w:rFonts w:ascii="Tahoma" w:eastAsia="Arial Unicode MS" w:hAnsi="Tahoma" w:cs="Tahoma"/>
          <w:lang w:eastAsia="pl-PL"/>
        </w:rPr>
        <w:t>,</w:t>
      </w:r>
    </w:p>
    <w:p w14:paraId="22E252DA" w14:textId="5CF8E7F8" w:rsidR="00C36B03" w:rsidRPr="00C36B03" w:rsidRDefault="00C36B03">
      <w:pPr>
        <w:numPr>
          <w:ilvl w:val="0"/>
          <w:numId w:val="31"/>
        </w:numPr>
        <w:tabs>
          <w:tab w:val="clear" w:pos="1068"/>
          <w:tab w:val="num" w:pos="720"/>
          <w:tab w:val="num" w:pos="851"/>
        </w:tabs>
        <w:spacing w:after="0" w:line="276" w:lineRule="auto"/>
        <w:ind w:left="851" w:hanging="425"/>
        <w:jc w:val="both"/>
        <w:rPr>
          <w:rFonts w:ascii="Tahoma" w:eastAsia="Arial Unicode MS" w:hAnsi="Tahoma" w:cs="Tahoma"/>
          <w:lang w:eastAsia="pl-PL"/>
        </w:rPr>
      </w:pPr>
      <w:r w:rsidRPr="0038417E">
        <w:rPr>
          <w:rFonts w:ascii="Tahoma" w:eastAsia="Arial Unicode MS" w:hAnsi="Tahoma" w:cs="Tahoma"/>
          <w:u w:val="single"/>
          <w:lang w:eastAsia="pl-PL"/>
        </w:rPr>
        <w:t xml:space="preserve">zmiana </w:t>
      </w:r>
      <w:r w:rsidR="0038417E" w:rsidRPr="0038417E">
        <w:rPr>
          <w:rFonts w:ascii="Tahoma" w:eastAsia="Arial Unicode MS" w:hAnsi="Tahoma" w:cs="Tahoma"/>
          <w:u w:val="single"/>
          <w:lang w:eastAsia="pl-PL"/>
        </w:rPr>
        <w:t>harmonogramu rzeczowo-finansowego</w:t>
      </w:r>
      <w:r w:rsidR="0038417E">
        <w:rPr>
          <w:rFonts w:ascii="Tahoma" w:eastAsia="Arial Unicode MS" w:hAnsi="Tahoma" w:cs="Tahoma"/>
          <w:lang w:eastAsia="pl-PL"/>
        </w:rPr>
        <w:t>, przy czym taka zamiana nie wymaga zmiany umowy, lecz jedynie pisemnej akceptacji Zamawiającego;</w:t>
      </w:r>
    </w:p>
    <w:p w14:paraId="1D345AAB" w14:textId="655C597F" w:rsidR="00944A75" w:rsidRPr="00944A75" w:rsidRDefault="00944A75">
      <w:pPr>
        <w:numPr>
          <w:ilvl w:val="0"/>
          <w:numId w:val="31"/>
        </w:numPr>
        <w:tabs>
          <w:tab w:val="clear" w:pos="1068"/>
          <w:tab w:val="num" w:pos="720"/>
          <w:tab w:val="num" w:pos="851"/>
        </w:tabs>
        <w:spacing w:after="0" w:line="276" w:lineRule="auto"/>
        <w:ind w:left="851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u w:val="single"/>
          <w:lang w:eastAsia="pl-PL"/>
        </w:rPr>
        <w:t>zmianę terminu realizacji umowy</w:t>
      </w:r>
      <w:r w:rsidRPr="00944A75">
        <w:rPr>
          <w:rFonts w:ascii="Tahoma" w:eastAsia="Arial Unicode MS" w:hAnsi="Tahoma" w:cs="Tahoma"/>
          <w:lang w:eastAsia="pl-PL"/>
        </w:rPr>
        <w:t xml:space="preserve"> z przyczyn niezależnych od Wykonawcy ani od Zamawiającego, przy czym każda ze stron musi tą zmianę zaakceptować, z powodu:</w:t>
      </w:r>
    </w:p>
    <w:p w14:paraId="7C87128E" w14:textId="440C1494" w:rsidR="00944A75" w:rsidRPr="00944A75" w:rsidRDefault="00944A75">
      <w:pPr>
        <w:numPr>
          <w:ilvl w:val="0"/>
          <w:numId w:val="38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>na skutek okoliczności wynikających z zaistnienia tzw. siły wyższej, przez siłę wyższą Strony rozumieją wystąpieni</w:t>
      </w:r>
      <w:r w:rsidR="00723267">
        <w:rPr>
          <w:rFonts w:ascii="Tahoma" w:eastAsia="Arial Unicode MS" w:hAnsi="Tahoma" w:cs="Tahoma"/>
          <w:lang w:eastAsia="pl-PL"/>
        </w:rPr>
        <w:t>e</w:t>
      </w:r>
      <w:r w:rsidRPr="00944A75">
        <w:rPr>
          <w:rFonts w:ascii="Tahoma" w:eastAsia="Arial Unicode MS" w:hAnsi="Tahoma" w:cs="Tahoma"/>
          <w:lang w:eastAsia="pl-PL"/>
        </w:rPr>
        <w:t xml:space="preserve"> zdarzenia losowego o nadzwyczajnym charakterze wywołanego przez czynniki zewnętrzne, którego nie można było </w:t>
      </w:r>
      <w:r w:rsidRPr="00944A75">
        <w:rPr>
          <w:rFonts w:ascii="Tahoma" w:eastAsia="Arial Unicode MS" w:hAnsi="Tahoma" w:cs="Tahoma"/>
          <w:lang w:eastAsia="pl-PL"/>
        </w:rPr>
        <w:lastRenderedPageBreak/>
        <w:t>przewiedzieć lub nadzwyczaj trudne do przewidzenia</w:t>
      </w:r>
      <w:r w:rsidR="00723267">
        <w:rPr>
          <w:rFonts w:ascii="Tahoma" w:eastAsia="Arial Unicode MS" w:hAnsi="Tahoma" w:cs="Tahoma"/>
          <w:lang w:eastAsia="pl-PL"/>
        </w:rPr>
        <w:t xml:space="preserve">, a </w:t>
      </w:r>
      <w:r w:rsidRPr="00944A75">
        <w:rPr>
          <w:rFonts w:ascii="Tahoma" w:eastAsia="Arial Unicode MS" w:hAnsi="Tahoma" w:cs="Tahoma"/>
          <w:lang w:eastAsia="pl-PL"/>
        </w:rPr>
        <w:t>którego skutkom nie dało się zapobiec, w szczególności zagrażającego bezpośrednio życiu lub zdrowiu ludzi lub grożącego powstaniem szkody w znacznych rozmiarach, np. klęski żywiołowe, wojny, pożary, strajki generalne, zamieszki, epidemie;</w:t>
      </w:r>
    </w:p>
    <w:p w14:paraId="64DFD9E1" w14:textId="791C866F" w:rsidR="00944A75" w:rsidRPr="00944A75" w:rsidRDefault="00944A75">
      <w:pPr>
        <w:numPr>
          <w:ilvl w:val="0"/>
          <w:numId w:val="38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Times New Roman" w:hAnsi="Tahoma" w:cs="Tahoma"/>
          <w:lang w:eastAsia="pl-PL"/>
        </w:rPr>
        <w:t>zaistnienia okoliczności niezależnych od stron, związanych z COVID 19, które mają lub mogą mieć wpływ na należyte wykonanie przedmiotu umowy.                   W takim przypadku zastosowania znajdują obowiązujące w tym zakresie przepisy prawa, w szczególności art. 15r ustawy z 2 marca 2020</w:t>
      </w:r>
      <w:r>
        <w:rPr>
          <w:rFonts w:ascii="Tahoma" w:eastAsia="Times New Roman" w:hAnsi="Tahoma" w:cs="Tahoma"/>
          <w:lang w:eastAsia="pl-PL"/>
        </w:rPr>
        <w:t xml:space="preserve"> </w:t>
      </w:r>
      <w:r w:rsidRPr="00944A75">
        <w:rPr>
          <w:rFonts w:ascii="Tahoma" w:eastAsia="Times New Roman" w:hAnsi="Tahoma" w:cs="Tahoma"/>
          <w:lang w:eastAsia="pl-PL"/>
        </w:rPr>
        <w:t xml:space="preserve">o szczególnych rozwiązaniach związanych z zapobieganiem, przeciwdziałaniem i zwalczaniem COVID-19, innych chorób zakaźnych oraz wywołanych nimi sytuacji kryzysowych (tj. Dz. U. 2021 poz. 2095 z </w:t>
      </w:r>
      <w:proofErr w:type="spellStart"/>
      <w:r w:rsidRPr="00944A75">
        <w:rPr>
          <w:rFonts w:ascii="Tahoma" w:eastAsia="Times New Roman" w:hAnsi="Tahoma" w:cs="Tahoma"/>
          <w:lang w:eastAsia="pl-PL"/>
        </w:rPr>
        <w:t>późn</w:t>
      </w:r>
      <w:proofErr w:type="spellEnd"/>
      <w:r w:rsidRPr="00944A75">
        <w:rPr>
          <w:rFonts w:ascii="Tahoma" w:eastAsia="Times New Roman" w:hAnsi="Tahoma" w:cs="Tahoma"/>
          <w:lang w:eastAsia="pl-PL"/>
        </w:rPr>
        <w:t>. zm.);</w:t>
      </w:r>
    </w:p>
    <w:p w14:paraId="7AB67629" w14:textId="77777777" w:rsidR="00944A75" w:rsidRPr="00944A75" w:rsidRDefault="00944A75">
      <w:pPr>
        <w:numPr>
          <w:ilvl w:val="0"/>
          <w:numId w:val="38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>jeżeli warunki atmosferyczne, geotechniczne, odmienne od przyjętych                            w dokumentacji projektowej lub specyfikacji technicznej wykonania i odbioru robót budowlanych, warunki terenowe, w szczególności istnienie podziemnych urządzeń, instalacji, fragmentów budowli, obiektów infrastrukturalnych lub ich części - uniemożliwiają prowadzenie robót budowlanych zgodnie                                 z wymaganiami opisanymi w specyfikacji technicznej lub sztuka budowlaną. Wstrzymanie robót z tego powodu musi być zaakceptowane przez Zamawiającego, wstrzymanie robót budowlanych ze względu na warunki atmosferyczne typowe (właściwe) dla danej pory roku i miesiąca, lub zła organizacja robót nie uzasadnia zmiany umowy;</w:t>
      </w:r>
    </w:p>
    <w:p w14:paraId="44DFF28A" w14:textId="77777777" w:rsidR="00944A75" w:rsidRPr="00944A75" w:rsidRDefault="00944A75">
      <w:pPr>
        <w:numPr>
          <w:ilvl w:val="0"/>
          <w:numId w:val="38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>jeżeli wystąpi konieczność wykonania robót zamiennych lub innych robót niezbędnych do wykonania przedmiotu umowy;</w:t>
      </w:r>
    </w:p>
    <w:p w14:paraId="5E68647C" w14:textId="77777777" w:rsidR="00944A75" w:rsidRPr="00944A75" w:rsidRDefault="00944A75">
      <w:pPr>
        <w:numPr>
          <w:ilvl w:val="0"/>
          <w:numId w:val="38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 xml:space="preserve">wystąpienie w trakcie wykonywania zamówienia odkrycia, co do którego istnieje przypuszczenie, iż jest ono związane z zabytkiem lub uzasadnione będzie zawiadomienie konserwatora zabytków w celu dokonania oględzin odkrycia lub </w:t>
      </w:r>
      <w:r w:rsidRPr="00944A75">
        <w:rPr>
          <w:rFonts w:ascii="Tahoma" w:eastAsia="Arial Unicode MS" w:hAnsi="Tahoma" w:cs="Tahoma"/>
          <w:lang w:eastAsia="pl-PL"/>
        </w:rPr>
        <w:br/>
        <w:t>w razie potrzeby, zorganizowania badania archeologicznego;</w:t>
      </w:r>
    </w:p>
    <w:p w14:paraId="65E3C668" w14:textId="1D6CBB90" w:rsidR="00944A75" w:rsidRPr="00944A75" w:rsidRDefault="00944A75">
      <w:pPr>
        <w:numPr>
          <w:ilvl w:val="0"/>
          <w:numId w:val="38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>w przypadku wystąpieni</w:t>
      </w:r>
      <w:r w:rsidR="00851BAE">
        <w:rPr>
          <w:rFonts w:ascii="Tahoma" w:eastAsia="Arial Unicode MS" w:hAnsi="Tahoma" w:cs="Tahoma"/>
          <w:lang w:eastAsia="pl-PL"/>
        </w:rPr>
        <w:t>a</w:t>
      </w:r>
      <w:r w:rsidRPr="00944A75">
        <w:rPr>
          <w:rFonts w:ascii="Tahoma" w:eastAsia="Arial Unicode MS" w:hAnsi="Tahoma" w:cs="Tahoma"/>
          <w:lang w:eastAsia="pl-PL"/>
        </w:rPr>
        <w:t xml:space="preserve"> zmian w przepisach prawa uzasadniających zmianę terminu;</w:t>
      </w:r>
    </w:p>
    <w:p w14:paraId="6E3F6A0E" w14:textId="77777777" w:rsidR="00944A75" w:rsidRPr="00944A75" w:rsidRDefault="00944A75">
      <w:pPr>
        <w:numPr>
          <w:ilvl w:val="0"/>
          <w:numId w:val="38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>w przypadku przerwy w wykonywaniu robót budowlanych wskutek zdarzeń niemożliwych do przewidzenia w chwili zawarcia umowy;</w:t>
      </w:r>
    </w:p>
    <w:p w14:paraId="11D498F8" w14:textId="77777777" w:rsidR="00944A75" w:rsidRPr="00944A75" w:rsidRDefault="00944A75">
      <w:pPr>
        <w:numPr>
          <w:ilvl w:val="0"/>
          <w:numId w:val="38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>w przypadku wydania postanowienia lub decyzji o wstrzymaniu robót budowlanych w przypadkach określonych w przepisach ustawy - Prawo budowlane albo wydania orzeczenia przez sąd bądź inny podmiot, którego nie można było przewidzieć w chwili zawarcia umowy;</w:t>
      </w:r>
    </w:p>
    <w:p w14:paraId="23FD1B91" w14:textId="77777777" w:rsidR="00944A75" w:rsidRPr="00944A75" w:rsidRDefault="00944A75">
      <w:pPr>
        <w:numPr>
          <w:ilvl w:val="0"/>
          <w:numId w:val="38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>z powodu działań osób trzecich uniemożliwiających wykonanie prac, które to  działania nie są konsekwencją winy którejkolwiek ze stron;</w:t>
      </w:r>
    </w:p>
    <w:p w14:paraId="4017495D" w14:textId="77777777" w:rsidR="00944A75" w:rsidRPr="00944A75" w:rsidRDefault="00944A75">
      <w:pPr>
        <w:numPr>
          <w:ilvl w:val="0"/>
          <w:numId w:val="38"/>
        </w:numPr>
        <w:spacing w:after="0" w:line="276" w:lineRule="auto"/>
        <w:ind w:left="1276" w:hanging="425"/>
        <w:jc w:val="both"/>
        <w:rPr>
          <w:rFonts w:ascii="Tahoma" w:eastAsia="Arial Unicode MS" w:hAnsi="Tahoma" w:cs="Tahoma"/>
          <w:lang w:eastAsia="pl-PL"/>
        </w:rPr>
      </w:pPr>
      <w:r w:rsidRPr="00944A75">
        <w:rPr>
          <w:rFonts w:ascii="Tahoma" w:eastAsia="Arial Unicode MS" w:hAnsi="Tahoma" w:cs="Tahoma"/>
          <w:lang w:eastAsia="pl-PL"/>
        </w:rPr>
        <w:t>okoliczności wynikające z konfliktu zbrojnego w Ukrainie, jeżeli okoliczności te mają rzeczywisty wpływ na realizację przedmiotu zamówienia;</w:t>
      </w:r>
    </w:p>
    <w:p w14:paraId="6A27C7AC" w14:textId="5A0B32C5" w:rsidR="00944A75" w:rsidRPr="00124899" w:rsidRDefault="00F6646F">
      <w:pPr>
        <w:numPr>
          <w:ilvl w:val="0"/>
          <w:numId w:val="31"/>
        </w:numPr>
        <w:tabs>
          <w:tab w:val="clear" w:pos="1068"/>
          <w:tab w:val="num" w:pos="720"/>
          <w:tab w:val="num" w:pos="851"/>
        </w:tabs>
        <w:spacing w:after="0" w:line="276" w:lineRule="auto"/>
        <w:ind w:left="720"/>
        <w:jc w:val="both"/>
        <w:rPr>
          <w:rFonts w:ascii="Tahoma" w:eastAsia="Arial Unicode MS" w:hAnsi="Tahoma" w:cs="Tahoma"/>
          <w:lang w:eastAsia="pl-PL"/>
        </w:rPr>
      </w:pPr>
      <w:r w:rsidRPr="00124899">
        <w:rPr>
          <w:rFonts w:ascii="Tahoma" w:eastAsia="Arial Unicode MS" w:hAnsi="Tahoma" w:cs="Tahoma"/>
          <w:u w:val="single"/>
          <w:lang w:eastAsia="pl-PL"/>
        </w:rPr>
        <w:t>z</w:t>
      </w:r>
      <w:r w:rsidR="00944A75" w:rsidRPr="00124899">
        <w:rPr>
          <w:rFonts w:ascii="Tahoma" w:eastAsia="Arial Unicode MS" w:hAnsi="Tahoma" w:cs="Tahoma"/>
          <w:u w:val="single"/>
          <w:lang w:eastAsia="pl-PL"/>
        </w:rPr>
        <w:t>mianę wynagrodzenia, w przypadku zmiany ustawowej stawki VAT</w:t>
      </w:r>
      <w:r w:rsidRPr="00124899">
        <w:rPr>
          <w:rFonts w:ascii="Tahoma" w:eastAsia="Arial Unicode MS" w:hAnsi="Tahoma" w:cs="Tahoma"/>
          <w:u w:val="single"/>
          <w:lang w:eastAsia="pl-PL"/>
        </w:rPr>
        <w:t xml:space="preserve"> oraz podatku akcyzowego</w:t>
      </w:r>
      <w:r w:rsidR="00944A75" w:rsidRPr="00124899">
        <w:rPr>
          <w:rFonts w:ascii="Tahoma" w:eastAsia="Arial Unicode MS" w:hAnsi="Tahoma" w:cs="Tahoma"/>
          <w:lang w:eastAsia="pl-PL"/>
        </w:rPr>
        <w:t>:</w:t>
      </w:r>
    </w:p>
    <w:p w14:paraId="1323F66A" w14:textId="48918D90" w:rsidR="00944A75" w:rsidRPr="00944A75" w:rsidRDefault="00097638">
      <w:pPr>
        <w:numPr>
          <w:ilvl w:val="0"/>
          <w:numId w:val="40"/>
        </w:numPr>
        <w:tabs>
          <w:tab w:val="num" w:pos="1276"/>
        </w:tabs>
        <w:suppressAutoHyphens/>
        <w:autoSpaceDN w:val="0"/>
        <w:spacing w:before="100" w:after="100" w:line="240" w:lineRule="auto"/>
        <w:ind w:left="1276" w:hanging="425"/>
        <w:jc w:val="both"/>
        <w:textAlignment w:val="baseline"/>
        <w:rPr>
          <w:rFonts w:ascii="Tahoma" w:eastAsia="Times New Roman" w:hAnsi="Tahoma" w:cs="Tahoma"/>
          <w:iCs/>
          <w:lang w:eastAsia="pl-PL"/>
        </w:rPr>
      </w:pPr>
      <w:r>
        <w:rPr>
          <w:rFonts w:ascii="Tahoma" w:eastAsia="Times New Roman" w:hAnsi="Tahoma" w:cs="Tahoma"/>
          <w:iCs/>
          <w:lang w:eastAsia="pl-PL"/>
        </w:rPr>
        <w:t>w</w:t>
      </w:r>
      <w:r w:rsidR="00944A75" w:rsidRPr="00944A75">
        <w:rPr>
          <w:rFonts w:ascii="Tahoma" w:eastAsia="Times New Roman" w:hAnsi="Tahoma" w:cs="Tahoma"/>
          <w:iCs/>
          <w:lang w:eastAsia="pl-PL"/>
        </w:rPr>
        <w:t>ynagrodzenie brutto Wykonawcy ulega zmianie w przypadku wejścia w życie zmiany przepisów w zakresie wysokości podatku od towarów i usług (VAT) mających zastosowanie w czasie realizacji umowy - dotyczy to sytuacji tak podwyższenia</w:t>
      </w:r>
      <w:r w:rsidR="00FF5621">
        <w:rPr>
          <w:rFonts w:ascii="Tahoma" w:eastAsia="Times New Roman" w:hAnsi="Tahoma" w:cs="Tahoma"/>
          <w:iCs/>
          <w:lang w:eastAsia="pl-PL"/>
        </w:rPr>
        <w:t>,</w:t>
      </w:r>
      <w:r w:rsidR="00944A75" w:rsidRPr="00944A75">
        <w:rPr>
          <w:rFonts w:ascii="Tahoma" w:eastAsia="Times New Roman" w:hAnsi="Tahoma" w:cs="Tahoma"/>
          <w:iCs/>
          <w:lang w:eastAsia="pl-PL"/>
        </w:rPr>
        <w:t xml:space="preserve"> jak i obniżenia stawki podatku VAT</w:t>
      </w:r>
      <w:r w:rsidR="00FF5621">
        <w:rPr>
          <w:rFonts w:ascii="Tahoma" w:eastAsia="Times New Roman" w:hAnsi="Tahoma" w:cs="Tahoma"/>
          <w:iCs/>
          <w:lang w:eastAsia="pl-PL"/>
        </w:rPr>
        <w:t>;</w:t>
      </w:r>
    </w:p>
    <w:p w14:paraId="65B10DAF" w14:textId="2F852B8D" w:rsidR="00944A75" w:rsidRPr="00944A75" w:rsidRDefault="00097638">
      <w:pPr>
        <w:numPr>
          <w:ilvl w:val="0"/>
          <w:numId w:val="40"/>
        </w:numPr>
        <w:tabs>
          <w:tab w:val="num" w:pos="1276"/>
        </w:tabs>
        <w:suppressAutoHyphens/>
        <w:autoSpaceDN w:val="0"/>
        <w:spacing w:before="100" w:after="100" w:line="240" w:lineRule="auto"/>
        <w:ind w:left="1276" w:hanging="425"/>
        <w:jc w:val="both"/>
        <w:textAlignment w:val="baseline"/>
        <w:rPr>
          <w:rFonts w:ascii="Tahoma" w:eastAsia="Times New Roman" w:hAnsi="Tahoma" w:cs="Tahoma"/>
          <w:iCs/>
          <w:lang w:eastAsia="pl-PL"/>
        </w:rPr>
      </w:pPr>
      <w:r>
        <w:rPr>
          <w:rFonts w:ascii="Tahoma" w:eastAsia="Times New Roman" w:hAnsi="Tahoma" w:cs="Tahoma"/>
          <w:lang w:eastAsia="pl-PL"/>
        </w:rPr>
        <w:lastRenderedPageBreak/>
        <w:t>w</w:t>
      </w:r>
      <w:r w:rsidR="00944A75" w:rsidRPr="00944A75">
        <w:rPr>
          <w:rFonts w:ascii="Tahoma" w:eastAsia="Times New Roman" w:hAnsi="Tahoma" w:cs="Tahoma"/>
          <w:lang w:eastAsia="pl-PL"/>
        </w:rPr>
        <w:t xml:space="preserve"> sytuacji wystąpienia okoliczności wskazanych w </w:t>
      </w:r>
      <w:proofErr w:type="spellStart"/>
      <w:r w:rsidR="00944A75" w:rsidRPr="00944A75">
        <w:rPr>
          <w:rFonts w:ascii="Tahoma" w:eastAsia="Times New Roman" w:hAnsi="Tahoma" w:cs="Tahoma"/>
          <w:lang w:eastAsia="pl-PL"/>
        </w:rPr>
        <w:t>ppkt</w:t>
      </w:r>
      <w:proofErr w:type="spellEnd"/>
      <w:r w:rsidR="00944A75" w:rsidRPr="00944A75">
        <w:rPr>
          <w:rFonts w:ascii="Tahoma" w:eastAsia="Times New Roman" w:hAnsi="Tahoma" w:cs="Tahoma"/>
          <w:lang w:eastAsia="pl-PL"/>
        </w:rPr>
        <w:t xml:space="preserve">. a) Wykonawca składa pisemny wniosek o zmianę umowy w zakresie </w:t>
      </w:r>
      <w:r w:rsidR="00944A75" w:rsidRPr="00944A75">
        <w:rPr>
          <w:rFonts w:ascii="Tahoma" w:eastAsia="Times New Roman" w:hAnsi="Tahoma" w:cs="Tahoma"/>
          <w:iCs/>
          <w:lang w:eastAsia="pl-PL"/>
        </w:rPr>
        <w:t>zmiany wynagrodzenia umownego brutto, przy czym wynagrodzenie umowne netto pozostanie bez zmian</w:t>
      </w:r>
      <w:r w:rsidR="00FF5621">
        <w:rPr>
          <w:rFonts w:ascii="Tahoma" w:eastAsia="Times New Roman" w:hAnsi="Tahoma" w:cs="Tahoma"/>
          <w:iCs/>
          <w:lang w:eastAsia="pl-PL"/>
        </w:rPr>
        <w:t>;</w:t>
      </w:r>
    </w:p>
    <w:p w14:paraId="5466CFDC" w14:textId="57CB786E" w:rsidR="00944A75" w:rsidRPr="00944A75" w:rsidRDefault="00097638">
      <w:pPr>
        <w:numPr>
          <w:ilvl w:val="0"/>
          <w:numId w:val="40"/>
        </w:numPr>
        <w:tabs>
          <w:tab w:val="num" w:pos="1276"/>
        </w:tabs>
        <w:suppressAutoHyphens/>
        <w:autoSpaceDN w:val="0"/>
        <w:spacing w:before="100" w:after="100" w:line="240" w:lineRule="auto"/>
        <w:ind w:left="1276" w:hanging="425"/>
        <w:jc w:val="both"/>
        <w:textAlignment w:val="baseline"/>
        <w:rPr>
          <w:rFonts w:ascii="Tahoma" w:eastAsia="Times New Roman" w:hAnsi="Tahoma" w:cs="Tahoma"/>
          <w:iCs/>
          <w:lang w:eastAsia="pl-PL"/>
        </w:rPr>
      </w:pPr>
      <w:r>
        <w:rPr>
          <w:rFonts w:ascii="Tahoma" w:eastAsia="Times New Roman" w:hAnsi="Tahoma" w:cs="Tahoma"/>
          <w:lang w:eastAsia="pl-PL"/>
        </w:rPr>
        <w:t>w</w:t>
      </w:r>
      <w:r w:rsidR="00944A75" w:rsidRPr="00944A75">
        <w:rPr>
          <w:rFonts w:ascii="Tahoma" w:eastAsia="Times New Roman" w:hAnsi="Tahoma" w:cs="Tahoma"/>
          <w:lang w:eastAsia="pl-PL"/>
        </w:rPr>
        <w:t xml:space="preserve">niosek, o którym mowa w </w:t>
      </w:r>
      <w:proofErr w:type="spellStart"/>
      <w:r w:rsidR="00944A75" w:rsidRPr="00944A75">
        <w:rPr>
          <w:rFonts w:ascii="Tahoma" w:eastAsia="Times New Roman" w:hAnsi="Tahoma" w:cs="Tahoma"/>
          <w:lang w:eastAsia="pl-PL"/>
        </w:rPr>
        <w:t>ppkt</w:t>
      </w:r>
      <w:proofErr w:type="spellEnd"/>
      <w:r w:rsidR="00944A75" w:rsidRPr="00944A75">
        <w:rPr>
          <w:rFonts w:ascii="Tahoma" w:eastAsia="Times New Roman" w:hAnsi="Tahoma" w:cs="Tahoma"/>
          <w:lang w:eastAsia="pl-PL"/>
        </w:rPr>
        <w:t xml:space="preserve"> b) powinien zawierać wyczerpujące uzasadnienie faktyczne i prawne oraz dokładne wyliczenie kwoty wynagrodzenia (brutto) Wykonawcy po zmianie umowy.</w:t>
      </w:r>
    </w:p>
    <w:p w14:paraId="6F4C245F" w14:textId="09E85406" w:rsidR="002D586E" w:rsidRDefault="00CD79AD">
      <w:pPr>
        <w:pStyle w:val="Akapitzlist"/>
        <w:numPr>
          <w:ilvl w:val="0"/>
          <w:numId w:val="42"/>
        </w:numPr>
        <w:tabs>
          <w:tab w:val="clear" w:pos="1506"/>
          <w:tab w:val="num" w:pos="426"/>
        </w:tabs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5332A9">
        <w:rPr>
          <w:rFonts w:ascii="Tahoma" w:eastAsia="Times New Roman" w:hAnsi="Tahoma" w:cs="Tahoma"/>
          <w:lang w:eastAsia="pl-PL"/>
        </w:rPr>
        <w:t>Warunkiem wprowadzenia zmian do zawartej umowy będzie potwierdzenie</w:t>
      </w:r>
      <w:r w:rsidR="007E1A2D">
        <w:rPr>
          <w:rFonts w:ascii="Tahoma" w:eastAsia="Times New Roman" w:hAnsi="Tahoma" w:cs="Tahoma"/>
          <w:lang w:eastAsia="pl-PL"/>
        </w:rPr>
        <w:t xml:space="preserve"> </w:t>
      </w:r>
      <w:r w:rsidRPr="005332A9">
        <w:rPr>
          <w:rFonts w:ascii="Tahoma" w:eastAsia="Times New Roman" w:hAnsi="Tahoma" w:cs="Tahoma"/>
          <w:lang w:eastAsia="pl-PL"/>
        </w:rPr>
        <w:t>powstałych okoliczności w formie opisowej i właściwe umotywowanie</w:t>
      </w:r>
      <w:r w:rsidR="00DB6DDA">
        <w:rPr>
          <w:rFonts w:ascii="Tahoma" w:eastAsia="Times New Roman" w:hAnsi="Tahoma" w:cs="Tahoma"/>
          <w:lang w:eastAsia="pl-PL"/>
        </w:rPr>
        <w:t>,</w:t>
      </w:r>
      <w:r w:rsidRPr="005332A9">
        <w:rPr>
          <w:rFonts w:ascii="Tahoma" w:eastAsia="Times New Roman" w:hAnsi="Tahoma" w:cs="Tahoma"/>
          <w:lang w:eastAsia="pl-PL"/>
        </w:rPr>
        <w:t xml:space="preserve"> potwierdzone przez każdą </w:t>
      </w:r>
      <w:r w:rsidR="005332A9">
        <w:rPr>
          <w:rFonts w:ascii="Tahoma" w:eastAsia="Times New Roman" w:hAnsi="Tahoma" w:cs="Tahoma"/>
          <w:lang w:eastAsia="pl-PL"/>
        </w:rPr>
        <w:t xml:space="preserve">                    </w:t>
      </w:r>
      <w:r w:rsidRPr="005332A9">
        <w:rPr>
          <w:rFonts w:ascii="Tahoma" w:eastAsia="Times New Roman" w:hAnsi="Tahoma" w:cs="Tahoma"/>
          <w:lang w:eastAsia="pl-PL"/>
        </w:rPr>
        <w:t>ze stron umowy.</w:t>
      </w:r>
    </w:p>
    <w:p w14:paraId="1B446509" w14:textId="1CD69D0C" w:rsidR="00D7499B" w:rsidRDefault="00CD79AD">
      <w:pPr>
        <w:pStyle w:val="Akapitzlist"/>
        <w:numPr>
          <w:ilvl w:val="0"/>
          <w:numId w:val="42"/>
        </w:numPr>
        <w:tabs>
          <w:tab w:val="clear" w:pos="1506"/>
          <w:tab w:val="num" w:pos="426"/>
        </w:tabs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2D586E">
        <w:rPr>
          <w:rFonts w:ascii="Tahoma" w:eastAsia="Times New Roman" w:hAnsi="Tahoma" w:cs="Tahoma"/>
          <w:lang w:eastAsia="pl-PL"/>
        </w:rPr>
        <w:t xml:space="preserve">Zmiana postanowień zawartej umowy nastąpić może za zgodą obu stron, wyrażoną </w:t>
      </w:r>
      <w:r w:rsidR="00B10A01">
        <w:rPr>
          <w:rFonts w:ascii="Tahoma" w:eastAsia="Times New Roman" w:hAnsi="Tahoma" w:cs="Tahoma"/>
          <w:lang w:eastAsia="pl-PL"/>
        </w:rPr>
        <w:t>w formie pisemnej</w:t>
      </w:r>
      <w:r w:rsidRPr="002D586E">
        <w:rPr>
          <w:rFonts w:ascii="Tahoma" w:eastAsia="Times New Roman" w:hAnsi="Tahoma" w:cs="Tahoma"/>
          <w:lang w:eastAsia="pl-PL"/>
        </w:rPr>
        <w:t>, pod rygorem nieważności takiej zmiany.</w:t>
      </w:r>
    </w:p>
    <w:p w14:paraId="3EB2AAB2" w14:textId="3F4E4563" w:rsidR="00353806" w:rsidRPr="00D7499B" w:rsidRDefault="00353806">
      <w:pPr>
        <w:pStyle w:val="Akapitzlist"/>
        <w:numPr>
          <w:ilvl w:val="0"/>
          <w:numId w:val="42"/>
        </w:numPr>
        <w:tabs>
          <w:tab w:val="clear" w:pos="1506"/>
          <w:tab w:val="num" w:pos="426"/>
        </w:tabs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D7499B">
        <w:rPr>
          <w:rFonts w:ascii="Tahoma" w:eastAsia="Times New Roman" w:hAnsi="Tahoma" w:cs="Tahoma"/>
          <w:lang w:eastAsia="pl-PL"/>
        </w:rPr>
        <w:t>W przypadku dokonywania zmiany treści nini</w:t>
      </w:r>
      <w:r w:rsidR="00D7499B">
        <w:rPr>
          <w:rFonts w:ascii="Tahoma" w:eastAsia="Times New Roman" w:hAnsi="Tahoma" w:cs="Tahoma"/>
          <w:lang w:eastAsia="pl-PL"/>
        </w:rPr>
        <w:t xml:space="preserve">ejszej umowy na podstawie art. </w:t>
      </w:r>
      <w:r w:rsidRPr="00D7499B">
        <w:rPr>
          <w:rFonts w:ascii="Tahoma" w:eastAsia="Times New Roman" w:hAnsi="Tahoma" w:cs="Tahoma"/>
          <w:lang w:eastAsia="pl-PL"/>
        </w:rPr>
        <w:t>4</w:t>
      </w:r>
      <w:r w:rsidR="006268CD">
        <w:rPr>
          <w:rFonts w:ascii="Tahoma" w:eastAsia="Times New Roman" w:hAnsi="Tahoma" w:cs="Tahoma"/>
          <w:lang w:eastAsia="pl-PL"/>
        </w:rPr>
        <w:t>5</w:t>
      </w:r>
      <w:r w:rsidR="00D7499B">
        <w:rPr>
          <w:rFonts w:ascii="Tahoma" w:eastAsia="Times New Roman" w:hAnsi="Tahoma" w:cs="Tahoma"/>
          <w:lang w:eastAsia="pl-PL"/>
        </w:rPr>
        <w:t>5</w:t>
      </w:r>
      <w:r w:rsidRPr="00D7499B">
        <w:rPr>
          <w:rFonts w:ascii="Tahoma" w:eastAsia="Times New Roman" w:hAnsi="Tahoma" w:cs="Tahoma"/>
          <w:lang w:eastAsia="pl-PL"/>
        </w:rPr>
        <w:t xml:space="preserve"> ust. 1           pkt </w:t>
      </w:r>
      <w:r w:rsidR="00D7499B">
        <w:rPr>
          <w:rFonts w:ascii="Tahoma" w:eastAsia="Times New Roman" w:hAnsi="Tahoma" w:cs="Tahoma"/>
          <w:lang w:eastAsia="pl-PL"/>
        </w:rPr>
        <w:t>3)</w:t>
      </w:r>
      <w:r w:rsidRPr="00D7499B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Pr="00D7499B">
        <w:rPr>
          <w:rFonts w:ascii="Tahoma" w:eastAsia="Times New Roman" w:hAnsi="Tahoma" w:cs="Tahoma"/>
          <w:lang w:eastAsia="pl-PL"/>
        </w:rPr>
        <w:t>Pzp</w:t>
      </w:r>
      <w:proofErr w:type="spellEnd"/>
      <w:r w:rsidRPr="00D7499B">
        <w:rPr>
          <w:rFonts w:ascii="Tahoma" w:eastAsia="Times New Roman" w:hAnsi="Tahoma" w:cs="Tahoma"/>
          <w:lang w:eastAsia="pl-PL"/>
        </w:rPr>
        <w:t>, w związku z zaistnieniem sytuacj</w:t>
      </w:r>
      <w:r w:rsidR="00D7499B">
        <w:rPr>
          <w:rFonts w:ascii="Tahoma" w:eastAsia="Times New Roman" w:hAnsi="Tahoma" w:cs="Tahoma"/>
          <w:lang w:eastAsia="pl-PL"/>
        </w:rPr>
        <w:t xml:space="preserve">i (przesłanek) opisanej w art. </w:t>
      </w:r>
      <w:r w:rsidRPr="00D7499B">
        <w:rPr>
          <w:rFonts w:ascii="Tahoma" w:eastAsia="Times New Roman" w:hAnsi="Tahoma" w:cs="Tahoma"/>
          <w:lang w:eastAsia="pl-PL"/>
        </w:rPr>
        <w:t>4</w:t>
      </w:r>
      <w:r w:rsidR="006268CD">
        <w:rPr>
          <w:rFonts w:ascii="Tahoma" w:eastAsia="Times New Roman" w:hAnsi="Tahoma" w:cs="Tahoma"/>
          <w:lang w:eastAsia="pl-PL"/>
        </w:rPr>
        <w:t>5</w:t>
      </w:r>
      <w:r w:rsidR="00D7499B">
        <w:rPr>
          <w:rFonts w:ascii="Tahoma" w:eastAsia="Times New Roman" w:hAnsi="Tahoma" w:cs="Tahoma"/>
          <w:lang w:eastAsia="pl-PL"/>
        </w:rPr>
        <w:t>5</w:t>
      </w:r>
      <w:r w:rsidRPr="00D7499B">
        <w:rPr>
          <w:rFonts w:ascii="Tahoma" w:eastAsia="Times New Roman" w:hAnsi="Tahoma" w:cs="Tahoma"/>
          <w:lang w:eastAsia="pl-PL"/>
        </w:rPr>
        <w:t xml:space="preserve"> ust. 1 </w:t>
      </w:r>
      <w:r w:rsidR="0038239B">
        <w:rPr>
          <w:rFonts w:ascii="Tahoma" w:eastAsia="Times New Roman" w:hAnsi="Tahoma" w:cs="Tahoma"/>
          <w:lang w:eastAsia="pl-PL"/>
        </w:rPr>
        <w:t xml:space="preserve">                 </w:t>
      </w:r>
      <w:r w:rsidRPr="00D7499B">
        <w:rPr>
          <w:rFonts w:ascii="Tahoma" w:eastAsia="Times New Roman" w:hAnsi="Tahoma" w:cs="Tahoma"/>
          <w:lang w:eastAsia="pl-PL"/>
        </w:rPr>
        <w:t xml:space="preserve">pkt </w:t>
      </w:r>
      <w:r w:rsidR="00D7499B">
        <w:rPr>
          <w:rFonts w:ascii="Tahoma" w:eastAsia="Times New Roman" w:hAnsi="Tahoma" w:cs="Tahoma"/>
          <w:lang w:eastAsia="pl-PL"/>
        </w:rPr>
        <w:t>3)</w:t>
      </w:r>
      <w:r w:rsidRPr="00D7499B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Pr="00D7499B">
        <w:rPr>
          <w:rFonts w:ascii="Tahoma" w:eastAsia="Times New Roman" w:hAnsi="Tahoma" w:cs="Tahoma"/>
          <w:lang w:eastAsia="pl-PL"/>
        </w:rPr>
        <w:t>Pzp</w:t>
      </w:r>
      <w:proofErr w:type="spellEnd"/>
      <w:r w:rsidRPr="00D7499B">
        <w:rPr>
          <w:rFonts w:ascii="Tahoma" w:eastAsia="Times New Roman" w:hAnsi="Tahoma" w:cs="Tahoma"/>
          <w:lang w:eastAsia="pl-PL"/>
        </w:rPr>
        <w:t xml:space="preserve"> ustala się następujące zasady</w:t>
      </w:r>
      <w:r w:rsidRPr="00D7499B">
        <w:rPr>
          <w:rFonts w:ascii="Tahoma" w:eastAsia="Times New Roman" w:hAnsi="Tahoma" w:cs="Tahoma"/>
          <w:spacing w:val="-15"/>
          <w:lang w:eastAsia="pl-PL"/>
        </w:rPr>
        <w:t xml:space="preserve"> </w:t>
      </w:r>
      <w:r w:rsidRPr="00D7499B">
        <w:rPr>
          <w:rFonts w:ascii="Tahoma" w:eastAsia="Times New Roman" w:hAnsi="Tahoma" w:cs="Tahoma"/>
          <w:lang w:eastAsia="pl-PL"/>
        </w:rPr>
        <w:t>postępowania:</w:t>
      </w:r>
    </w:p>
    <w:p w14:paraId="674B51CB" w14:textId="4A57D564" w:rsidR="00353806" w:rsidRPr="00353806" w:rsidRDefault="00353806">
      <w:pPr>
        <w:numPr>
          <w:ilvl w:val="0"/>
          <w:numId w:val="33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353806">
        <w:rPr>
          <w:rFonts w:ascii="Tahoma" w:eastAsia="Times New Roman" w:hAnsi="Tahoma" w:cs="Tahoma"/>
          <w:lang w:eastAsia="pl-PL"/>
        </w:rPr>
        <w:t>rozpoczęcie wykonywania dodatkowych usług, dostaw lub robót budowlanych wykraczających poza przedmiot niniejszej umowy (przedmiot zamówienia podstawowego)</w:t>
      </w:r>
      <w:r w:rsidR="00D7499B">
        <w:rPr>
          <w:rFonts w:ascii="Tahoma" w:eastAsia="Times New Roman" w:hAnsi="Tahoma" w:cs="Tahoma"/>
          <w:lang w:eastAsia="pl-PL"/>
        </w:rPr>
        <w:t xml:space="preserve"> udzielanych na podstawie art. </w:t>
      </w:r>
      <w:r w:rsidRPr="00353806">
        <w:rPr>
          <w:rFonts w:ascii="Tahoma" w:eastAsia="Times New Roman" w:hAnsi="Tahoma" w:cs="Tahoma"/>
          <w:lang w:eastAsia="pl-PL"/>
        </w:rPr>
        <w:t>4</w:t>
      </w:r>
      <w:r w:rsidR="006268CD">
        <w:rPr>
          <w:rFonts w:ascii="Tahoma" w:eastAsia="Times New Roman" w:hAnsi="Tahoma" w:cs="Tahoma"/>
          <w:lang w:eastAsia="pl-PL"/>
        </w:rPr>
        <w:t>5</w:t>
      </w:r>
      <w:r w:rsidR="00D7499B">
        <w:rPr>
          <w:rFonts w:ascii="Tahoma" w:eastAsia="Times New Roman" w:hAnsi="Tahoma" w:cs="Tahoma"/>
          <w:lang w:eastAsia="pl-PL"/>
        </w:rPr>
        <w:t>5</w:t>
      </w:r>
      <w:r w:rsidRPr="00353806">
        <w:rPr>
          <w:rFonts w:ascii="Tahoma" w:eastAsia="Times New Roman" w:hAnsi="Tahoma" w:cs="Tahoma"/>
          <w:lang w:eastAsia="pl-PL"/>
        </w:rPr>
        <w:t xml:space="preserve"> ust.</w:t>
      </w:r>
      <w:r w:rsidR="00D7499B">
        <w:rPr>
          <w:rFonts w:ascii="Tahoma" w:eastAsia="Times New Roman" w:hAnsi="Tahoma" w:cs="Tahoma"/>
          <w:lang w:eastAsia="pl-PL"/>
        </w:rPr>
        <w:t xml:space="preserve"> 1 pkt 3)</w:t>
      </w:r>
      <w:r w:rsidRPr="00353806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Pr="00353806">
        <w:rPr>
          <w:rFonts w:ascii="Tahoma" w:eastAsia="Times New Roman" w:hAnsi="Tahoma" w:cs="Tahoma"/>
          <w:lang w:eastAsia="pl-PL"/>
        </w:rPr>
        <w:t>Pzp</w:t>
      </w:r>
      <w:proofErr w:type="spellEnd"/>
      <w:r w:rsidRPr="00353806">
        <w:rPr>
          <w:rFonts w:ascii="Tahoma" w:eastAsia="Times New Roman" w:hAnsi="Tahoma" w:cs="Tahoma"/>
          <w:lang w:eastAsia="pl-PL"/>
        </w:rPr>
        <w:t xml:space="preserve"> może nastąpić po podpisaniu przez strony niniejszej umowy aneksu zmieniającego niniejszą umowę </w:t>
      </w:r>
      <w:r w:rsidR="000557BD">
        <w:rPr>
          <w:rFonts w:ascii="Tahoma" w:eastAsia="Times New Roman" w:hAnsi="Tahoma" w:cs="Tahoma"/>
          <w:lang w:eastAsia="pl-PL"/>
        </w:rPr>
        <w:t xml:space="preserve">                    </w:t>
      </w:r>
      <w:r w:rsidRPr="00353806">
        <w:rPr>
          <w:rFonts w:ascii="Tahoma" w:eastAsia="Times New Roman" w:hAnsi="Tahoma" w:cs="Tahoma"/>
          <w:lang w:eastAsia="pl-PL"/>
        </w:rPr>
        <w:t>w tym</w:t>
      </w:r>
      <w:r w:rsidRPr="00353806">
        <w:rPr>
          <w:rFonts w:ascii="Tahoma" w:eastAsia="Times New Roman" w:hAnsi="Tahoma" w:cs="Tahoma"/>
          <w:spacing w:val="-13"/>
          <w:lang w:eastAsia="pl-PL"/>
        </w:rPr>
        <w:t xml:space="preserve"> </w:t>
      </w:r>
      <w:r w:rsidR="007163FA">
        <w:rPr>
          <w:rFonts w:ascii="Tahoma" w:eastAsia="Times New Roman" w:hAnsi="Tahoma" w:cs="Tahoma"/>
          <w:lang w:eastAsia="pl-PL"/>
        </w:rPr>
        <w:t>zakresie;</w:t>
      </w:r>
    </w:p>
    <w:p w14:paraId="4F8DBE80" w14:textId="7AC9E4F2" w:rsidR="00353806" w:rsidRPr="00353806" w:rsidRDefault="00353806">
      <w:pPr>
        <w:numPr>
          <w:ilvl w:val="0"/>
          <w:numId w:val="33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353806">
        <w:rPr>
          <w:rFonts w:ascii="Tahoma" w:eastAsia="Times New Roman" w:hAnsi="Tahoma" w:cs="Tahoma"/>
          <w:lang w:eastAsia="pl-PL"/>
        </w:rPr>
        <w:t>podstawą do podpisania aneksu, o którym mowa w pkt 1) powyżej będzie protokół k</w:t>
      </w:r>
      <w:r w:rsidR="00871446">
        <w:rPr>
          <w:rFonts w:ascii="Tahoma" w:eastAsia="Times New Roman" w:hAnsi="Tahoma" w:cs="Tahoma"/>
          <w:lang w:eastAsia="pl-PL"/>
        </w:rPr>
        <w:t>onieczności potwierdzony przez I</w:t>
      </w:r>
      <w:r w:rsidRPr="00353806">
        <w:rPr>
          <w:rFonts w:ascii="Tahoma" w:eastAsia="Times New Roman" w:hAnsi="Tahoma" w:cs="Tahoma"/>
          <w:lang w:eastAsia="pl-PL"/>
        </w:rPr>
        <w:t xml:space="preserve">nspektora </w:t>
      </w:r>
      <w:r w:rsidR="009675BC">
        <w:rPr>
          <w:rFonts w:ascii="Tahoma" w:eastAsia="Times New Roman" w:hAnsi="Tahoma" w:cs="Tahoma"/>
          <w:lang w:eastAsia="pl-PL"/>
        </w:rPr>
        <w:t>N</w:t>
      </w:r>
      <w:r w:rsidRPr="00353806">
        <w:rPr>
          <w:rFonts w:ascii="Tahoma" w:eastAsia="Times New Roman" w:hAnsi="Tahoma" w:cs="Tahoma"/>
          <w:lang w:eastAsia="pl-PL"/>
        </w:rPr>
        <w:t>adzoru ze strony Zamawiającego</w:t>
      </w:r>
      <w:r w:rsidR="000557BD">
        <w:rPr>
          <w:rFonts w:ascii="Tahoma" w:eastAsia="Times New Roman" w:hAnsi="Tahoma" w:cs="Tahoma"/>
          <w:lang w:eastAsia="pl-PL"/>
        </w:rPr>
        <w:t xml:space="preserve">                          </w:t>
      </w:r>
      <w:r w:rsidRPr="00353806">
        <w:rPr>
          <w:rFonts w:ascii="Tahoma" w:eastAsia="Times New Roman" w:hAnsi="Tahoma" w:cs="Tahoma"/>
          <w:lang w:eastAsia="pl-PL"/>
        </w:rPr>
        <w:t>i zatwierdzony przez strony umowy reprezentowane przez osoby uprawnione                  do ich reprezentacji. Protokół koniecznoś</w:t>
      </w:r>
      <w:r w:rsidR="00DD5C9F">
        <w:rPr>
          <w:rFonts w:ascii="Tahoma" w:eastAsia="Times New Roman" w:hAnsi="Tahoma" w:cs="Tahoma"/>
          <w:lang w:eastAsia="pl-PL"/>
        </w:rPr>
        <w:t>ci</w:t>
      </w:r>
      <w:r w:rsidRPr="00353806">
        <w:rPr>
          <w:rFonts w:ascii="Tahoma" w:eastAsia="Times New Roman" w:hAnsi="Tahoma" w:cs="Tahoma"/>
          <w:lang w:eastAsia="pl-PL"/>
        </w:rPr>
        <w:t>, o którym mowa w zdaniu pierwszym</w:t>
      </w:r>
      <w:r w:rsidR="006E7E87">
        <w:rPr>
          <w:rFonts w:ascii="Tahoma" w:eastAsia="Times New Roman" w:hAnsi="Tahoma" w:cs="Tahoma"/>
          <w:lang w:eastAsia="pl-PL"/>
        </w:rPr>
        <w:t>,</w:t>
      </w:r>
      <w:r w:rsidRPr="00353806">
        <w:rPr>
          <w:rFonts w:ascii="Tahoma" w:eastAsia="Times New Roman" w:hAnsi="Tahoma" w:cs="Tahoma"/>
          <w:lang w:eastAsia="pl-PL"/>
        </w:rPr>
        <w:t xml:space="preserve"> musi zawierać uzasadnienie wskazujące, że spełnione zostały przesłanki, o których</w:t>
      </w:r>
      <w:r w:rsidR="00871446">
        <w:rPr>
          <w:rFonts w:ascii="Tahoma" w:eastAsia="Times New Roman" w:hAnsi="Tahoma" w:cs="Tahoma"/>
          <w:lang w:eastAsia="pl-PL"/>
        </w:rPr>
        <w:t xml:space="preserve"> mowa                   w art. </w:t>
      </w:r>
      <w:r w:rsidRPr="00353806">
        <w:rPr>
          <w:rFonts w:ascii="Tahoma" w:eastAsia="Times New Roman" w:hAnsi="Tahoma" w:cs="Tahoma"/>
          <w:lang w:eastAsia="pl-PL"/>
        </w:rPr>
        <w:t>4</w:t>
      </w:r>
      <w:r w:rsidR="00383AFD">
        <w:rPr>
          <w:rFonts w:ascii="Tahoma" w:eastAsia="Times New Roman" w:hAnsi="Tahoma" w:cs="Tahoma"/>
          <w:lang w:eastAsia="pl-PL"/>
        </w:rPr>
        <w:t>5</w:t>
      </w:r>
      <w:r w:rsidR="00871446">
        <w:rPr>
          <w:rFonts w:ascii="Tahoma" w:eastAsia="Times New Roman" w:hAnsi="Tahoma" w:cs="Tahoma"/>
          <w:lang w:eastAsia="pl-PL"/>
        </w:rPr>
        <w:t>5</w:t>
      </w:r>
      <w:r w:rsidRPr="00353806">
        <w:rPr>
          <w:rFonts w:ascii="Tahoma" w:eastAsia="Times New Roman" w:hAnsi="Tahoma" w:cs="Tahoma"/>
          <w:lang w:eastAsia="pl-PL"/>
        </w:rPr>
        <w:t xml:space="preserve"> ust.</w:t>
      </w:r>
      <w:r w:rsidR="00C4194D">
        <w:rPr>
          <w:rFonts w:ascii="Tahoma" w:eastAsia="Times New Roman" w:hAnsi="Tahoma" w:cs="Tahoma"/>
          <w:lang w:eastAsia="pl-PL"/>
        </w:rPr>
        <w:t xml:space="preserve"> </w:t>
      </w:r>
      <w:r w:rsidRPr="00353806">
        <w:rPr>
          <w:rFonts w:ascii="Tahoma" w:eastAsia="Times New Roman" w:hAnsi="Tahoma" w:cs="Tahoma"/>
          <w:lang w:eastAsia="pl-PL"/>
        </w:rPr>
        <w:t xml:space="preserve">1 pkt </w:t>
      </w:r>
      <w:r w:rsidR="00C4194D">
        <w:rPr>
          <w:rFonts w:ascii="Tahoma" w:eastAsia="Times New Roman" w:hAnsi="Tahoma" w:cs="Tahoma"/>
          <w:lang w:eastAsia="pl-PL"/>
        </w:rPr>
        <w:t>3)</w:t>
      </w:r>
      <w:r w:rsidRPr="00353806">
        <w:rPr>
          <w:rFonts w:ascii="Tahoma" w:eastAsia="Times New Roman" w:hAnsi="Tahoma" w:cs="Tahoma"/>
          <w:spacing w:val="2"/>
          <w:lang w:eastAsia="pl-PL"/>
        </w:rPr>
        <w:t xml:space="preserve"> </w:t>
      </w:r>
      <w:proofErr w:type="spellStart"/>
      <w:r w:rsidR="007163FA">
        <w:rPr>
          <w:rFonts w:ascii="Tahoma" w:eastAsia="Times New Roman" w:hAnsi="Tahoma" w:cs="Tahoma"/>
          <w:lang w:eastAsia="pl-PL"/>
        </w:rPr>
        <w:t>Pzp</w:t>
      </w:r>
      <w:proofErr w:type="spellEnd"/>
      <w:r w:rsidR="007163FA">
        <w:rPr>
          <w:rFonts w:ascii="Tahoma" w:eastAsia="Times New Roman" w:hAnsi="Tahoma" w:cs="Tahoma"/>
          <w:lang w:eastAsia="pl-PL"/>
        </w:rPr>
        <w:t>;</w:t>
      </w:r>
    </w:p>
    <w:p w14:paraId="0BD2019B" w14:textId="1002C637" w:rsidR="00353806" w:rsidRPr="00353806" w:rsidRDefault="00353806">
      <w:pPr>
        <w:numPr>
          <w:ilvl w:val="0"/>
          <w:numId w:val="33"/>
        </w:num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353806">
        <w:rPr>
          <w:rFonts w:ascii="Tahoma" w:eastAsia="Times New Roman" w:hAnsi="Tahoma" w:cs="Tahoma"/>
          <w:lang w:eastAsia="pl-PL"/>
        </w:rPr>
        <w:t>rozpoczęcie wykonywania dodatkowych usług, dostaw lub robót budowlanych wykraczających poza przedmiot niniejszej umowy (przedmiot zamówienia podstawowego)</w:t>
      </w:r>
      <w:r w:rsidR="007163FA">
        <w:rPr>
          <w:rFonts w:ascii="Tahoma" w:eastAsia="Times New Roman" w:hAnsi="Tahoma" w:cs="Tahoma"/>
          <w:lang w:eastAsia="pl-PL"/>
        </w:rPr>
        <w:t xml:space="preserve"> udzielanych na podstawie art. </w:t>
      </w:r>
      <w:r w:rsidRPr="00353806">
        <w:rPr>
          <w:rFonts w:ascii="Tahoma" w:eastAsia="Times New Roman" w:hAnsi="Tahoma" w:cs="Tahoma"/>
          <w:lang w:eastAsia="pl-PL"/>
        </w:rPr>
        <w:t>4</w:t>
      </w:r>
      <w:r w:rsidR="00383AFD">
        <w:rPr>
          <w:rFonts w:ascii="Tahoma" w:eastAsia="Times New Roman" w:hAnsi="Tahoma" w:cs="Tahoma"/>
          <w:lang w:eastAsia="pl-PL"/>
        </w:rPr>
        <w:t>5</w:t>
      </w:r>
      <w:r w:rsidR="007163FA">
        <w:rPr>
          <w:rFonts w:ascii="Tahoma" w:eastAsia="Times New Roman" w:hAnsi="Tahoma" w:cs="Tahoma"/>
          <w:lang w:eastAsia="pl-PL"/>
        </w:rPr>
        <w:t>5</w:t>
      </w:r>
      <w:r w:rsidRPr="00353806">
        <w:rPr>
          <w:rFonts w:ascii="Tahoma" w:eastAsia="Times New Roman" w:hAnsi="Tahoma" w:cs="Tahoma"/>
          <w:lang w:eastAsia="pl-PL"/>
        </w:rPr>
        <w:t xml:space="preserve"> ust.</w:t>
      </w:r>
      <w:r w:rsidR="007163FA">
        <w:rPr>
          <w:rFonts w:ascii="Tahoma" w:eastAsia="Times New Roman" w:hAnsi="Tahoma" w:cs="Tahoma"/>
          <w:lang w:eastAsia="pl-PL"/>
        </w:rPr>
        <w:t xml:space="preserve"> </w:t>
      </w:r>
      <w:r w:rsidRPr="00353806">
        <w:rPr>
          <w:rFonts w:ascii="Tahoma" w:eastAsia="Times New Roman" w:hAnsi="Tahoma" w:cs="Tahoma"/>
          <w:lang w:eastAsia="pl-PL"/>
        </w:rPr>
        <w:t xml:space="preserve">1 pkt </w:t>
      </w:r>
      <w:r w:rsidR="007163FA">
        <w:rPr>
          <w:rFonts w:ascii="Tahoma" w:eastAsia="Times New Roman" w:hAnsi="Tahoma" w:cs="Tahoma"/>
          <w:lang w:eastAsia="pl-PL"/>
        </w:rPr>
        <w:t>3)</w:t>
      </w:r>
      <w:r w:rsidRPr="00353806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Pr="00353806">
        <w:rPr>
          <w:rFonts w:ascii="Tahoma" w:eastAsia="Times New Roman" w:hAnsi="Tahoma" w:cs="Tahoma"/>
          <w:lang w:eastAsia="pl-PL"/>
        </w:rPr>
        <w:t>Pzp</w:t>
      </w:r>
      <w:proofErr w:type="spellEnd"/>
      <w:r w:rsidRPr="00353806">
        <w:rPr>
          <w:rFonts w:ascii="Tahoma" w:eastAsia="Times New Roman" w:hAnsi="Tahoma" w:cs="Tahoma"/>
          <w:lang w:eastAsia="pl-PL"/>
        </w:rPr>
        <w:t xml:space="preserve"> musi być poprzedzone wykonaniem przedmiar</w:t>
      </w:r>
      <w:r w:rsidR="00EF2B38">
        <w:rPr>
          <w:rFonts w:ascii="Tahoma" w:eastAsia="Times New Roman" w:hAnsi="Tahoma" w:cs="Tahoma"/>
          <w:lang w:eastAsia="pl-PL"/>
        </w:rPr>
        <w:t>u</w:t>
      </w:r>
      <w:r w:rsidRPr="00353806">
        <w:rPr>
          <w:rFonts w:ascii="Tahoma" w:eastAsia="Times New Roman" w:hAnsi="Tahoma" w:cs="Tahoma"/>
          <w:lang w:eastAsia="pl-PL"/>
        </w:rPr>
        <w:t xml:space="preserve"> robót opisując</w:t>
      </w:r>
      <w:r w:rsidR="00EF2B38">
        <w:rPr>
          <w:rFonts w:ascii="Tahoma" w:eastAsia="Times New Roman" w:hAnsi="Tahoma" w:cs="Tahoma"/>
          <w:lang w:eastAsia="pl-PL"/>
        </w:rPr>
        <w:t>ym</w:t>
      </w:r>
      <w:r w:rsidRPr="00353806">
        <w:rPr>
          <w:rFonts w:ascii="Tahoma" w:eastAsia="Times New Roman" w:hAnsi="Tahoma" w:cs="Tahoma"/>
          <w:lang w:eastAsia="pl-PL"/>
        </w:rPr>
        <w:t xml:space="preserve"> te</w:t>
      </w:r>
      <w:r w:rsidR="00A70E24">
        <w:rPr>
          <w:rFonts w:ascii="Tahoma" w:eastAsia="Times New Roman" w:hAnsi="Tahoma" w:cs="Tahoma"/>
          <w:spacing w:val="3"/>
          <w:lang w:eastAsia="pl-PL"/>
        </w:rPr>
        <w:t xml:space="preserve"> </w:t>
      </w:r>
      <w:r w:rsidRPr="00353806">
        <w:rPr>
          <w:rFonts w:ascii="Tahoma" w:eastAsia="Times New Roman" w:hAnsi="Tahoma" w:cs="Tahoma"/>
          <w:lang w:eastAsia="pl-PL"/>
        </w:rPr>
        <w:t>roboty zgodn</w:t>
      </w:r>
      <w:r w:rsidR="00615A46">
        <w:rPr>
          <w:rFonts w:ascii="Tahoma" w:eastAsia="Times New Roman" w:hAnsi="Tahoma" w:cs="Tahoma"/>
          <w:lang w:eastAsia="pl-PL"/>
        </w:rPr>
        <w:t>ie</w:t>
      </w:r>
      <w:r w:rsidRPr="00353806">
        <w:rPr>
          <w:rFonts w:ascii="Tahoma" w:eastAsia="Times New Roman" w:hAnsi="Tahoma" w:cs="Tahoma"/>
          <w:lang w:eastAsia="pl-PL"/>
        </w:rPr>
        <w:t xml:space="preserve">                           z przepisami Prawa Budowlanego wraz z jego aktami wykonawczymi</w:t>
      </w:r>
      <w:r w:rsidR="005508B4">
        <w:rPr>
          <w:rFonts w:ascii="Tahoma" w:eastAsia="Times New Roman" w:hAnsi="Tahoma" w:cs="Tahoma"/>
          <w:lang w:eastAsia="pl-PL"/>
        </w:rPr>
        <w:t xml:space="preserve"> </w:t>
      </w:r>
      <w:r w:rsidRPr="00353806">
        <w:rPr>
          <w:rFonts w:ascii="Tahoma" w:eastAsia="Times New Roman" w:hAnsi="Tahoma" w:cs="Tahoma"/>
          <w:lang w:eastAsia="pl-PL"/>
        </w:rPr>
        <w:t>i uzyskaniem odpowiedniej decyzji uprawniającej do prowadzenia przedmio</w:t>
      </w:r>
      <w:r w:rsidR="007163FA">
        <w:rPr>
          <w:rFonts w:ascii="Tahoma" w:eastAsia="Times New Roman" w:hAnsi="Tahoma" w:cs="Tahoma"/>
          <w:lang w:eastAsia="pl-PL"/>
        </w:rPr>
        <w:t>towych robót</w:t>
      </w:r>
      <w:r w:rsidR="00162730">
        <w:rPr>
          <w:rFonts w:ascii="Tahoma" w:eastAsia="Times New Roman" w:hAnsi="Tahoma" w:cs="Tahoma"/>
          <w:lang w:eastAsia="pl-PL"/>
        </w:rPr>
        <w:t>,</w:t>
      </w:r>
      <w:r w:rsidR="007163FA">
        <w:rPr>
          <w:rFonts w:ascii="Tahoma" w:eastAsia="Times New Roman" w:hAnsi="Tahoma" w:cs="Tahoma"/>
          <w:lang w:eastAsia="pl-PL"/>
        </w:rPr>
        <w:t xml:space="preserve"> jeżeli są wymagane;</w:t>
      </w:r>
    </w:p>
    <w:p w14:paraId="12944744" w14:textId="12D6B331" w:rsidR="00353806" w:rsidRPr="00353806" w:rsidRDefault="00353806">
      <w:pPr>
        <w:numPr>
          <w:ilvl w:val="0"/>
          <w:numId w:val="33"/>
        </w:numPr>
        <w:spacing w:after="0" w:line="276" w:lineRule="auto"/>
        <w:ind w:hanging="357"/>
        <w:jc w:val="both"/>
        <w:rPr>
          <w:rFonts w:ascii="Tahoma" w:eastAsia="Times New Roman" w:hAnsi="Tahoma" w:cs="Tahoma"/>
          <w:lang w:eastAsia="pl-PL"/>
        </w:rPr>
      </w:pPr>
      <w:r w:rsidRPr="00353806">
        <w:rPr>
          <w:rFonts w:ascii="Tahoma" w:eastAsia="Times New Roman" w:hAnsi="Tahoma" w:cs="Tahoma"/>
          <w:lang w:eastAsia="pl-PL"/>
        </w:rPr>
        <w:t>podstawą do ustalenia wysokości wynagrodzenia za</w:t>
      </w:r>
      <w:r w:rsidRPr="00353806">
        <w:rPr>
          <w:rFonts w:ascii="Tahoma" w:eastAsia="Times New Roman" w:hAnsi="Tahoma" w:cs="Tahoma"/>
          <w:spacing w:val="36"/>
          <w:lang w:eastAsia="pl-PL"/>
        </w:rPr>
        <w:t xml:space="preserve"> </w:t>
      </w:r>
      <w:r w:rsidRPr="00353806">
        <w:rPr>
          <w:rFonts w:ascii="Tahoma" w:eastAsia="Times New Roman" w:hAnsi="Tahoma" w:cs="Tahoma"/>
          <w:lang w:eastAsia="pl-PL"/>
        </w:rPr>
        <w:t>wykonanie dodatkowych usług, dostaw lub robót budowlanych wykraczających poza przedmiot niniejszej umowy (przedmiot zamówienia podstawowego)</w:t>
      </w:r>
      <w:r w:rsidR="007163FA">
        <w:rPr>
          <w:rFonts w:ascii="Tahoma" w:eastAsia="Times New Roman" w:hAnsi="Tahoma" w:cs="Tahoma"/>
          <w:lang w:eastAsia="pl-PL"/>
        </w:rPr>
        <w:t xml:space="preserve"> udzielanych na podstawie art. </w:t>
      </w:r>
      <w:r w:rsidRPr="00353806">
        <w:rPr>
          <w:rFonts w:ascii="Tahoma" w:eastAsia="Times New Roman" w:hAnsi="Tahoma" w:cs="Tahoma"/>
          <w:lang w:eastAsia="pl-PL"/>
        </w:rPr>
        <w:t>4</w:t>
      </w:r>
      <w:r w:rsidR="00383AFD">
        <w:rPr>
          <w:rFonts w:ascii="Tahoma" w:eastAsia="Times New Roman" w:hAnsi="Tahoma" w:cs="Tahoma"/>
          <w:lang w:eastAsia="pl-PL"/>
        </w:rPr>
        <w:t>5</w:t>
      </w:r>
      <w:r w:rsidR="007163FA">
        <w:rPr>
          <w:rFonts w:ascii="Tahoma" w:eastAsia="Times New Roman" w:hAnsi="Tahoma" w:cs="Tahoma"/>
          <w:lang w:eastAsia="pl-PL"/>
        </w:rPr>
        <w:t>5</w:t>
      </w:r>
      <w:r w:rsidRPr="00353806">
        <w:rPr>
          <w:rFonts w:ascii="Tahoma" w:eastAsia="Times New Roman" w:hAnsi="Tahoma" w:cs="Tahoma"/>
          <w:lang w:eastAsia="pl-PL"/>
        </w:rPr>
        <w:t xml:space="preserve"> ust.</w:t>
      </w:r>
      <w:r w:rsidR="008315DC">
        <w:rPr>
          <w:rFonts w:ascii="Tahoma" w:eastAsia="Times New Roman" w:hAnsi="Tahoma" w:cs="Tahoma"/>
          <w:lang w:eastAsia="pl-PL"/>
        </w:rPr>
        <w:t xml:space="preserve"> </w:t>
      </w:r>
      <w:r w:rsidR="007163FA">
        <w:rPr>
          <w:rFonts w:ascii="Tahoma" w:eastAsia="Times New Roman" w:hAnsi="Tahoma" w:cs="Tahoma"/>
          <w:lang w:eastAsia="pl-PL"/>
        </w:rPr>
        <w:t xml:space="preserve">1 </w:t>
      </w:r>
      <w:r w:rsidR="002572EC">
        <w:rPr>
          <w:rFonts w:ascii="Tahoma" w:eastAsia="Times New Roman" w:hAnsi="Tahoma" w:cs="Tahoma"/>
          <w:lang w:eastAsia="pl-PL"/>
        </w:rPr>
        <w:t xml:space="preserve">                 </w:t>
      </w:r>
      <w:r w:rsidR="007163FA">
        <w:rPr>
          <w:rFonts w:ascii="Tahoma" w:eastAsia="Times New Roman" w:hAnsi="Tahoma" w:cs="Tahoma"/>
          <w:lang w:eastAsia="pl-PL"/>
        </w:rPr>
        <w:t>pkt 3)</w:t>
      </w:r>
      <w:r w:rsidRPr="00353806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Pr="00353806">
        <w:rPr>
          <w:rFonts w:ascii="Tahoma" w:eastAsia="Times New Roman" w:hAnsi="Tahoma" w:cs="Tahoma"/>
          <w:lang w:eastAsia="pl-PL"/>
        </w:rPr>
        <w:t>Pzp</w:t>
      </w:r>
      <w:proofErr w:type="spellEnd"/>
      <w:r w:rsidRPr="00353806">
        <w:rPr>
          <w:rFonts w:ascii="Tahoma" w:eastAsia="Times New Roman" w:hAnsi="Tahoma" w:cs="Tahoma"/>
          <w:lang w:eastAsia="pl-PL"/>
        </w:rPr>
        <w:t xml:space="preserve"> będzie kosztorys ofertowy uproszczony przygotowany przez Wykonawcę                            i zatwierdzony przez Zamawiającego. Przedmiotowy kosztorys stanowić będzie załącznik do aneksu, o którym mowa w pkt 1) powyżej.</w:t>
      </w:r>
    </w:p>
    <w:p w14:paraId="5D7EB8C5" w14:textId="2F1F8E26" w:rsidR="00353806" w:rsidRPr="00353806" w:rsidRDefault="00353806">
      <w:pPr>
        <w:numPr>
          <w:ilvl w:val="0"/>
          <w:numId w:val="33"/>
        </w:numPr>
        <w:spacing w:after="0" w:line="276" w:lineRule="auto"/>
        <w:ind w:hanging="357"/>
        <w:jc w:val="both"/>
        <w:rPr>
          <w:rFonts w:ascii="Tahoma" w:eastAsia="Times New Roman" w:hAnsi="Tahoma" w:cs="Tahoma"/>
          <w:lang w:eastAsia="pl-PL"/>
        </w:rPr>
      </w:pPr>
      <w:r w:rsidRPr="00353806">
        <w:rPr>
          <w:rFonts w:ascii="Tahoma" w:eastAsia="Times New Roman" w:hAnsi="Tahoma" w:cs="Tahoma"/>
          <w:lang w:eastAsia="pl-PL"/>
        </w:rPr>
        <w:t xml:space="preserve">kosztorys ofertowy </w:t>
      </w:r>
      <w:r w:rsidR="003C58C1">
        <w:rPr>
          <w:rFonts w:ascii="Tahoma" w:eastAsia="Times New Roman" w:hAnsi="Tahoma" w:cs="Tahoma"/>
          <w:lang w:eastAsia="pl-PL"/>
        </w:rPr>
        <w:t>uproszczony</w:t>
      </w:r>
      <w:r w:rsidRPr="00353806">
        <w:rPr>
          <w:rFonts w:ascii="Tahoma" w:eastAsia="Times New Roman" w:hAnsi="Tahoma" w:cs="Tahoma"/>
          <w:lang w:eastAsia="pl-PL"/>
        </w:rPr>
        <w:t>, o którym mowa w pkt 4) powyżej zostanie opracowany przez Wykonawcę w oparciu o następujące</w:t>
      </w:r>
      <w:r w:rsidRPr="00353806">
        <w:rPr>
          <w:rFonts w:ascii="Tahoma" w:eastAsia="Times New Roman" w:hAnsi="Tahoma" w:cs="Tahoma"/>
          <w:spacing w:val="42"/>
          <w:lang w:eastAsia="pl-PL"/>
        </w:rPr>
        <w:t xml:space="preserve"> </w:t>
      </w:r>
      <w:r w:rsidRPr="00353806">
        <w:rPr>
          <w:rFonts w:ascii="Tahoma" w:eastAsia="Times New Roman" w:hAnsi="Tahoma" w:cs="Tahoma"/>
          <w:lang w:eastAsia="pl-PL"/>
        </w:rPr>
        <w:t>założenia:</w:t>
      </w:r>
    </w:p>
    <w:p w14:paraId="618338D4" w14:textId="3CA88978" w:rsidR="00353806" w:rsidRPr="00353806" w:rsidRDefault="00353806">
      <w:pPr>
        <w:widowControl w:val="0"/>
        <w:numPr>
          <w:ilvl w:val="0"/>
          <w:numId w:val="32"/>
        </w:numPr>
        <w:tabs>
          <w:tab w:val="left" w:pos="1440"/>
        </w:tabs>
        <w:spacing w:after="0" w:line="276" w:lineRule="auto"/>
        <w:ind w:left="1418" w:right="106" w:hanging="357"/>
        <w:jc w:val="both"/>
        <w:rPr>
          <w:rFonts w:ascii="Tahoma" w:eastAsia="Times New Roman" w:hAnsi="Tahoma" w:cs="Tahoma"/>
          <w:color w:val="000000"/>
          <w:lang w:eastAsia="pl-PL"/>
        </w:rPr>
      </w:pPr>
      <w:r w:rsidRPr="00353806">
        <w:rPr>
          <w:rFonts w:ascii="Tahoma" w:eastAsia="Times New Roman" w:hAnsi="Tahoma" w:cs="Tahoma"/>
          <w:color w:val="000000"/>
          <w:lang w:eastAsia="pl-PL"/>
        </w:rPr>
        <w:t xml:space="preserve">podstawą do określenia nakładów rzeczowych będą nakłady publikowane </w:t>
      </w:r>
      <w:r w:rsidR="003C58C1">
        <w:rPr>
          <w:rFonts w:ascii="Tahoma" w:eastAsia="Times New Roman" w:hAnsi="Tahoma" w:cs="Tahoma"/>
          <w:color w:val="000000"/>
          <w:lang w:eastAsia="pl-PL"/>
        </w:rPr>
        <w:t xml:space="preserve">                  </w:t>
      </w:r>
      <w:r w:rsidRPr="00353806">
        <w:rPr>
          <w:rFonts w:ascii="Tahoma" w:eastAsia="Times New Roman" w:hAnsi="Tahoma" w:cs="Tahoma"/>
          <w:color w:val="000000"/>
          <w:lang w:eastAsia="pl-PL"/>
        </w:rPr>
        <w:t xml:space="preserve">w Katalogach Nakładów Rzeczowych (KNR). W przypadku braku odpowiednich pozycji zastosowane będą Katalogi Norm Nakładów Rzeczowych (KNNR), </w:t>
      </w:r>
      <w:r w:rsidR="00E516E4">
        <w:rPr>
          <w:rFonts w:ascii="Tahoma" w:eastAsia="Times New Roman" w:hAnsi="Tahoma" w:cs="Tahoma"/>
          <w:color w:val="000000"/>
          <w:lang w:eastAsia="pl-PL"/>
        </w:rPr>
        <w:t xml:space="preserve">                       </w:t>
      </w:r>
      <w:r w:rsidRPr="00353806">
        <w:rPr>
          <w:rFonts w:ascii="Tahoma" w:eastAsia="Times New Roman" w:hAnsi="Tahoma" w:cs="Tahoma"/>
          <w:color w:val="000000"/>
          <w:lang w:eastAsia="pl-PL"/>
        </w:rPr>
        <w:t xml:space="preserve">a w przypadku braku odpowiednich pozycji w katalogach KNR i KNNR podstawą do określenia nakładów rzeczowych w przedmiotowym kosztorysie ofertowym szczegółowym będzie kalkulacja indywidualna nakładów rzeczowych </w:t>
      </w:r>
      <w:r w:rsidRPr="00353806">
        <w:rPr>
          <w:rFonts w:ascii="Tahoma" w:eastAsia="Times New Roman" w:hAnsi="Tahoma" w:cs="Tahoma"/>
          <w:color w:val="000000"/>
          <w:lang w:eastAsia="pl-PL"/>
        </w:rPr>
        <w:lastRenderedPageBreak/>
        <w:t>Wykonawcy zatwierdzona przez</w:t>
      </w:r>
      <w:r w:rsidRPr="00353806">
        <w:rPr>
          <w:rFonts w:ascii="Tahoma" w:eastAsia="Times New Roman" w:hAnsi="Tahoma" w:cs="Tahoma"/>
          <w:color w:val="000000"/>
          <w:spacing w:val="-14"/>
          <w:lang w:eastAsia="pl-PL"/>
        </w:rPr>
        <w:t xml:space="preserve"> </w:t>
      </w:r>
      <w:r w:rsidRPr="00353806">
        <w:rPr>
          <w:rFonts w:ascii="Tahoma" w:eastAsia="Times New Roman" w:hAnsi="Tahoma" w:cs="Tahoma"/>
          <w:color w:val="000000"/>
          <w:lang w:eastAsia="pl-PL"/>
        </w:rPr>
        <w:t>Zamawiającego,</w:t>
      </w:r>
    </w:p>
    <w:p w14:paraId="02280000" w14:textId="64AD35F7" w:rsidR="00353806" w:rsidRPr="00353806" w:rsidRDefault="00353806">
      <w:pPr>
        <w:widowControl w:val="0"/>
        <w:numPr>
          <w:ilvl w:val="0"/>
          <w:numId w:val="32"/>
        </w:numPr>
        <w:tabs>
          <w:tab w:val="left" w:pos="1440"/>
        </w:tabs>
        <w:spacing w:after="0" w:line="276" w:lineRule="auto"/>
        <w:ind w:left="1418" w:right="106" w:hanging="357"/>
        <w:jc w:val="both"/>
        <w:rPr>
          <w:rFonts w:ascii="Tahoma" w:eastAsia="Times New Roman" w:hAnsi="Tahoma" w:cs="Tahoma"/>
          <w:color w:val="000000"/>
          <w:lang w:eastAsia="pl-PL"/>
        </w:rPr>
      </w:pPr>
      <w:r w:rsidRPr="00353806">
        <w:rPr>
          <w:rFonts w:ascii="Tahoma" w:eastAsia="Times New Roman" w:hAnsi="Tahoma" w:cs="Tahoma"/>
          <w:color w:val="000000"/>
          <w:lang w:eastAsia="pl-PL"/>
        </w:rPr>
        <w:t xml:space="preserve">dla określenia ceny jednostkowej robót zastosowane będą średnie ceny </w:t>
      </w:r>
      <w:r w:rsidR="00F8118E">
        <w:rPr>
          <w:rFonts w:ascii="Tahoma" w:eastAsia="Times New Roman" w:hAnsi="Tahoma" w:cs="Tahoma"/>
          <w:color w:val="000000"/>
          <w:lang w:eastAsia="pl-PL"/>
        </w:rPr>
        <w:t xml:space="preserve">                       </w:t>
      </w:r>
      <w:r w:rsidRPr="00353806">
        <w:rPr>
          <w:rFonts w:ascii="Tahoma" w:eastAsia="Times New Roman" w:hAnsi="Tahoma" w:cs="Tahoma"/>
          <w:color w:val="000000"/>
          <w:lang w:eastAsia="pl-PL"/>
        </w:rPr>
        <w:t>i wskaźniki (R, M, S, Ko i Z) z ostatnich publikowanych zeszytów</w:t>
      </w:r>
      <w:r w:rsidRPr="00353806">
        <w:rPr>
          <w:rFonts w:ascii="Tahoma" w:eastAsia="Times New Roman" w:hAnsi="Tahoma" w:cs="Tahoma"/>
          <w:color w:val="000000"/>
          <w:spacing w:val="-7"/>
          <w:lang w:eastAsia="pl-PL"/>
        </w:rPr>
        <w:t xml:space="preserve"> </w:t>
      </w:r>
      <w:proofErr w:type="spellStart"/>
      <w:r w:rsidRPr="00353806">
        <w:rPr>
          <w:rFonts w:ascii="Tahoma" w:eastAsia="Times New Roman" w:hAnsi="Tahoma" w:cs="Tahoma"/>
          <w:color w:val="000000"/>
          <w:lang w:eastAsia="pl-PL"/>
        </w:rPr>
        <w:t>Sekocenbud</w:t>
      </w:r>
      <w:proofErr w:type="spellEnd"/>
      <w:r w:rsidRPr="00353806">
        <w:rPr>
          <w:rFonts w:ascii="Tahoma" w:eastAsia="Times New Roman" w:hAnsi="Tahoma" w:cs="Tahoma"/>
          <w:color w:val="000000"/>
          <w:lang w:eastAsia="pl-PL"/>
        </w:rPr>
        <w:t xml:space="preserve"> lub ORGBUD,</w:t>
      </w:r>
    </w:p>
    <w:p w14:paraId="5394B174" w14:textId="77777777" w:rsidR="00353806" w:rsidRPr="00353806" w:rsidRDefault="00353806">
      <w:pPr>
        <w:widowControl w:val="0"/>
        <w:numPr>
          <w:ilvl w:val="0"/>
          <w:numId w:val="32"/>
        </w:numPr>
        <w:tabs>
          <w:tab w:val="left" w:pos="1440"/>
        </w:tabs>
        <w:spacing w:after="0" w:line="276" w:lineRule="auto"/>
        <w:ind w:left="1418" w:right="108" w:hanging="357"/>
        <w:jc w:val="both"/>
        <w:rPr>
          <w:rFonts w:ascii="Tahoma" w:eastAsia="Times New Roman" w:hAnsi="Tahoma" w:cs="Tahoma"/>
          <w:color w:val="000000"/>
          <w:lang w:eastAsia="pl-PL"/>
        </w:rPr>
      </w:pPr>
      <w:r w:rsidRPr="00353806">
        <w:rPr>
          <w:rFonts w:ascii="Tahoma" w:eastAsia="Times New Roman" w:hAnsi="Tahoma" w:cs="Tahoma"/>
          <w:color w:val="000000"/>
          <w:lang w:eastAsia="pl-PL"/>
        </w:rPr>
        <w:t xml:space="preserve">dla określenia ceny materiałów i sprzętu nie publikowanych w zeszytach </w:t>
      </w:r>
      <w:proofErr w:type="spellStart"/>
      <w:r w:rsidRPr="00353806">
        <w:rPr>
          <w:rFonts w:ascii="Tahoma" w:eastAsia="Times New Roman" w:hAnsi="Tahoma" w:cs="Tahoma"/>
          <w:color w:val="000000"/>
          <w:lang w:eastAsia="pl-PL"/>
        </w:rPr>
        <w:t>Sekocenbud</w:t>
      </w:r>
      <w:proofErr w:type="spellEnd"/>
      <w:r w:rsidRPr="00353806">
        <w:rPr>
          <w:rFonts w:ascii="Tahoma" w:eastAsia="Times New Roman" w:hAnsi="Tahoma" w:cs="Tahoma"/>
          <w:color w:val="000000"/>
          <w:lang w:eastAsia="pl-PL"/>
        </w:rPr>
        <w:t xml:space="preserve"> lub ORGBUD wykonawca przedstawi cenę opartą na danych wynikających z przeprowadzonego przez Wykonawcę rozeznania rynku                   i zatwierdzoną przez</w:t>
      </w:r>
      <w:r w:rsidRPr="00353806">
        <w:rPr>
          <w:rFonts w:ascii="Tahoma" w:eastAsia="Times New Roman" w:hAnsi="Tahoma" w:cs="Tahoma"/>
          <w:color w:val="000000"/>
          <w:spacing w:val="-12"/>
          <w:lang w:eastAsia="pl-PL"/>
        </w:rPr>
        <w:t xml:space="preserve"> </w:t>
      </w:r>
      <w:r w:rsidRPr="00353806">
        <w:rPr>
          <w:rFonts w:ascii="Tahoma" w:eastAsia="Times New Roman" w:hAnsi="Tahoma" w:cs="Tahoma"/>
          <w:color w:val="000000"/>
          <w:lang w:eastAsia="pl-PL"/>
        </w:rPr>
        <w:t>Zamawiającego,</w:t>
      </w:r>
    </w:p>
    <w:p w14:paraId="0A68847D" w14:textId="77777777" w:rsidR="00353806" w:rsidRPr="00353806" w:rsidRDefault="00353806">
      <w:pPr>
        <w:widowControl w:val="0"/>
        <w:numPr>
          <w:ilvl w:val="0"/>
          <w:numId w:val="32"/>
        </w:numPr>
        <w:tabs>
          <w:tab w:val="left" w:pos="1440"/>
        </w:tabs>
        <w:spacing w:after="0" w:line="276" w:lineRule="auto"/>
        <w:ind w:left="1418" w:right="108" w:hanging="357"/>
        <w:jc w:val="both"/>
        <w:rPr>
          <w:rFonts w:ascii="Tahoma" w:eastAsia="Times New Roman" w:hAnsi="Tahoma" w:cs="Tahoma"/>
          <w:color w:val="000000"/>
          <w:lang w:eastAsia="pl-PL"/>
        </w:rPr>
      </w:pPr>
      <w:r w:rsidRPr="00353806">
        <w:rPr>
          <w:rFonts w:ascii="Tahoma" w:eastAsia="Times New Roman" w:hAnsi="Tahoma" w:cs="Tahoma"/>
          <w:color w:val="000000"/>
          <w:lang w:eastAsia="pl-PL"/>
        </w:rPr>
        <w:t xml:space="preserve">koszty zakupu materiałów zawarte są w cenie podanej jako średnia cena podana w zeszytach </w:t>
      </w:r>
      <w:proofErr w:type="spellStart"/>
      <w:r w:rsidRPr="00353806">
        <w:rPr>
          <w:rFonts w:ascii="Tahoma" w:eastAsia="Times New Roman" w:hAnsi="Tahoma" w:cs="Tahoma"/>
          <w:color w:val="000000"/>
          <w:lang w:eastAsia="pl-PL"/>
        </w:rPr>
        <w:t>Sekocenbud</w:t>
      </w:r>
      <w:proofErr w:type="spellEnd"/>
      <w:r w:rsidRPr="00353806">
        <w:rPr>
          <w:rFonts w:ascii="Tahoma" w:eastAsia="Times New Roman" w:hAnsi="Tahoma" w:cs="Tahoma"/>
          <w:color w:val="000000"/>
          <w:lang w:eastAsia="pl-PL"/>
        </w:rPr>
        <w:t xml:space="preserve"> lub ORGBUD,</w:t>
      </w:r>
    </w:p>
    <w:p w14:paraId="66AF759E" w14:textId="77777777" w:rsidR="00353806" w:rsidRPr="00353806" w:rsidRDefault="00353806">
      <w:pPr>
        <w:widowControl w:val="0"/>
        <w:numPr>
          <w:ilvl w:val="0"/>
          <w:numId w:val="32"/>
        </w:numPr>
        <w:tabs>
          <w:tab w:val="left" w:pos="1440"/>
        </w:tabs>
        <w:spacing w:after="0" w:line="276" w:lineRule="auto"/>
        <w:ind w:left="1418" w:right="108" w:hanging="357"/>
        <w:jc w:val="both"/>
        <w:rPr>
          <w:rFonts w:ascii="Tahoma" w:eastAsia="Times New Roman" w:hAnsi="Tahoma" w:cs="Tahoma"/>
          <w:color w:val="000000"/>
          <w:lang w:eastAsia="pl-PL"/>
        </w:rPr>
      </w:pPr>
      <w:r w:rsidRPr="00353806">
        <w:rPr>
          <w:rFonts w:ascii="Tahoma" w:eastAsia="Times New Roman" w:hAnsi="Tahoma" w:cs="Tahoma"/>
          <w:color w:val="000000"/>
          <w:lang w:eastAsia="pl-PL"/>
        </w:rPr>
        <w:t xml:space="preserve">koszty pracy sprzętu zawarte są w cenie podanej jako średnia cena podana                    w zeszytach </w:t>
      </w:r>
      <w:proofErr w:type="spellStart"/>
      <w:r w:rsidRPr="00353806">
        <w:rPr>
          <w:rFonts w:ascii="Tahoma" w:eastAsia="Times New Roman" w:hAnsi="Tahoma" w:cs="Tahoma"/>
          <w:color w:val="000000"/>
          <w:lang w:eastAsia="pl-PL"/>
        </w:rPr>
        <w:t>Sekocenbud</w:t>
      </w:r>
      <w:proofErr w:type="spellEnd"/>
      <w:r w:rsidRPr="00353806">
        <w:rPr>
          <w:rFonts w:ascii="Tahoma" w:eastAsia="Times New Roman" w:hAnsi="Tahoma" w:cs="Tahoma"/>
          <w:color w:val="000000"/>
          <w:lang w:eastAsia="pl-PL"/>
        </w:rPr>
        <w:t xml:space="preserve"> lub ORGBUD,</w:t>
      </w:r>
    </w:p>
    <w:p w14:paraId="74400FCD" w14:textId="76FD01A3" w:rsidR="00353806" w:rsidRPr="00353806" w:rsidRDefault="00353806">
      <w:pPr>
        <w:widowControl w:val="0"/>
        <w:numPr>
          <w:ilvl w:val="0"/>
          <w:numId w:val="32"/>
        </w:numPr>
        <w:tabs>
          <w:tab w:val="left" w:pos="1440"/>
        </w:tabs>
        <w:spacing w:after="0" w:line="276" w:lineRule="auto"/>
        <w:ind w:left="1418" w:right="108" w:hanging="357"/>
        <w:jc w:val="both"/>
        <w:rPr>
          <w:rFonts w:ascii="Tahoma" w:eastAsia="Times New Roman" w:hAnsi="Tahoma" w:cs="Tahoma"/>
          <w:color w:val="000000"/>
          <w:lang w:eastAsia="pl-PL"/>
        </w:rPr>
      </w:pPr>
      <w:r w:rsidRPr="00353806">
        <w:rPr>
          <w:rFonts w:ascii="Tahoma" w:eastAsia="Times New Roman" w:hAnsi="Tahoma" w:cs="Tahoma"/>
          <w:color w:val="000000"/>
          <w:lang w:eastAsia="pl-PL"/>
        </w:rPr>
        <w:t xml:space="preserve">koszty pośrednie należy kalkulować zgodnie z zasadami przygotowania kosztorysów szczegółowych określonymi w załączniku nr 1 do Rozporządzenia Ministra </w:t>
      </w:r>
      <w:r w:rsidR="006F3A16">
        <w:rPr>
          <w:rFonts w:ascii="Tahoma" w:eastAsia="Times New Roman" w:hAnsi="Tahoma" w:cs="Tahoma"/>
          <w:color w:val="000000"/>
          <w:lang w:eastAsia="pl-PL"/>
        </w:rPr>
        <w:t>Rozwoju i Technologii</w:t>
      </w:r>
      <w:r w:rsidRPr="00353806">
        <w:rPr>
          <w:rFonts w:ascii="Tahoma" w:eastAsia="Times New Roman" w:hAnsi="Tahoma" w:cs="Tahoma"/>
          <w:color w:val="000000"/>
          <w:lang w:eastAsia="pl-PL"/>
        </w:rPr>
        <w:t xml:space="preserve"> z dnia </w:t>
      </w:r>
      <w:r w:rsidR="006F3A16">
        <w:rPr>
          <w:rFonts w:ascii="Tahoma" w:eastAsia="Times New Roman" w:hAnsi="Tahoma" w:cs="Tahoma"/>
          <w:color w:val="000000"/>
          <w:lang w:eastAsia="pl-PL"/>
        </w:rPr>
        <w:t>20</w:t>
      </w:r>
      <w:r w:rsidRPr="00353806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="006F3A16">
        <w:rPr>
          <w:rFonts w:ascii="Tahoma" w:eastAsia="Times New Roman" w:hAnsi="Tahoma" w:cs="Tahoma"/>
          <w:color w:val="000000"/>
          <w:lang w:eastAsia="pl-PL"/>
        </w:rPr>
        <w:t>grudnia</w:t>
      </w:r>
      <w:r w:rsidRPr="00353806">
        <w:rPr>
          <w:rFonts w:ascii="Tahoma" w:eastAsia="Times New Roman" w:hAnsi="Tahoma" w:cs="Tahoma"/>
          <w:color w:val="000000"/>
          <w:lang w:eastAsia="pl-PL"/>
        </w:rPr>
        <w:t xml:space="preserve"> 20</w:t>
      </w:r>
      <w:r w:rsidR="006F3A16">
        <w:rPr>
          <w:rFonts w:ascii="Tahoma" w:eastAsia="Times New Roman" w:hAnsi="Tahoma" w:cs="Tahoma"/>
          <w:color w:val="000000"/>
          <w:lang w:eastAsia="pl-PL"/>
        </w:rPr>
        <w:t>21</w:t>
      </w:r>
      <w:r w:rsidRPr="00353806">
        <w:rPr>
          <w:rFonts w:ascii="Tahoma" w:eastAsia="Times New Roman" w:hAnsi="Tahoma" w:cs="Tahoma"/>
          <w:color w:val="000000"/>
          <w:lang w:eastAsia="pl-PL"/>
        </w:rPr>
        <w:t xml:space="preserve"> r. w sprawie określenia metod</w:t>
      </w:r>
      <w:r w:rsidR="006F3A16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Pr="00353806">
        <w:rPr>
          <w:rFonts w:ascii="Tahoma" w:eastAsia="Times New Roman" w:hAnsi="Tahoma" w:cs="Tahoma"/>
          <w:color w:val="000000"/>
          <w:lang w:eastAsia="pl-PL"/>
        </w:rPr>
        <w:t>i podstaw sporządzania kosztorysu inwestorskiego, obliczania planowanych kosztów prac projektowych oraz planowanych kosztów robót budowlanych określonych w programie funkcjonalno-użytkowym (Dz. U. 20</w:t>
      </w:r>
      <w:r w:rsidR="006F3A16">
        <w:rPr>
          <w:rFonts w:ascii="Tahoma" w:eastAsia="Times New Roman" w:hAnsi="Tahoma" w:cs="Tahoma"/>
          <w:color w:val="000000"/>
          <w:lang w:eastAsia="pl-PL"/>
        </w:rPr>
        <w:t>21</w:t>
      </w:r>
      <w:r w:rsidRPr="00353806">
        <w:rPr>
          <w:rFonts w:ascii="Tahoma" w:eastAsia="Times New Roman" w:hAnsi="Tahoma" w:cs="Tahoma"/>
          <w:color w:val="000000"/>
          <w:lang w:eastAsia="pl-PL"/>
        </w:rPr>
        <w:t xml:space="preserve"> poz. </w:t>
      </w:r>
      <w:r w:rsidR="006F3A16">
        <w:rPr>
          <w:rFonts w:ascii="Tahoma" w:eastAsia="Times New Roman" w:hAnsi="Tahoma" w:cs="Tahoma"/>
          <w:color w:val="000000"/>
          <w:lang w:eastAsia="pl-PL"/>
        </w:rPr>
        <w:t>2458</w:t>
      </w:r>
      <w:r w:rsidRPr="00353806">
        <w:rPr>
          <w:rFonts w:ascii="Tahoma" w:eastAsia="Times New Roman" w:hAnsi="Tahoma" w:cs="Tahoma"/>
          <w:color w:val="000000"/>
          <w:lang w:eastAsia="pl-PL"/>
        </w:rPr>
        <w:t>),</w:t>
      </w:r>
    </w:p>
    <w:p w14:paraId="58AB30C5" w14:textId="77777777" w:rsidR="00353806" w:rsidRPr="00353806" w:rsidRDefault="00353806">
      <w:pPr>
        <w:widowControl w:val="0"/>
        <w:numPr>
          <w:ilvl w:val="0"/>
          <w:numId w:val="32"/>
        </w:numPr>
        <w:tabs>
          <w:tab w:val="left" w:pos="1440"/>
        </w:tabs>
        <w:spacing w:after="0" w:line="276" w:lineRule="auto"/>
        <w:ind w:left="1418" w:right="108" w:hanging="357"/>
        <w:jc w:val="both"/>
        <w:rPr>
          <w:rFonts w:ascii="Tahoma" w:eastAsia="Times New Roman" w:hAnsi="Tahoma" w:cs="Tahoma"/>
          <w:color w:val="000000"/>
          <w:lang w:eastAsia="pl-PL"/>
        </w:rPr>
      </w:pPr>
      <w:r w:rsidRPr="00353806">
        <w:rPr>
          <w:rFonts w:ascii="Tahoma" w:eastAsia="Times New Roman" w:hAnsi="Tahoma" w:cs="Tahoma"/>
          <w:color w:val="000000"/>
          <w:lang w:eastAsia="pl-PL"/>
        </w:rPr>
        <w:t>maksymalny wskaźnik narzutu zysku kalkulowanego zgodnie z zasadami określonymi w wyżej przywołanym rozporządzeniu nie może dla robót dodatkowych przekroczyć 10% w odniesieniu do wszystkich rodzajów robót budowlanych.</w:t>
      </w:r>
    </w:p>
    <w:p w14:paraId="7C97A60C" w14:textId="3A190663" w:rsidR="00C161B3" w:rsidRPr="005E2268" w:rsidRDefault="00353806" w:rsidP="005E2268">
      <w:pPr>
        <w:widowControl w:val="0"/>
        <w:numPr>
          <w:ilvl w:val="0"/>
          <w:numId w:val="33"/>
        </w:numPr>
        <w:spacing w:after="0" w:line="276" w:lineRule="auto"/>
        <w:ind w:right="1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53806">
        <w:rPr>
          <w:rFonts w:ascii="Tahoma" w:eastAsia="Times New Roman" w:hAnsi="Tahoma" w:cs="Tahoma"/>
          <w:lang w:eastAsia="pl-PL"/>
        </w:rPr>
        <w:t>rozliczenie dodatkowych usług, dostaw lub robót budowlanych wykraczających poza  przedmiot niniejszej umowy (przedmiot zamówienia podstawowego)</w:t>
      </w:r>
      <w:r w:rsidR="007163FA">
        <w:rPr>
          <w:rFonts w:ascii="Tahoma" w:eastAsia="Times New Roman" w:hAnsi="Tahoma" w:cs="Tahoma"/>
          <w:lang w:eastAsia="pl-PL"/>
        </w:rPr>
        <w:t xml:space="preserve"> udzielanych na podstawie art. </w:t>
      </w:r>
      <w:r w:rsidRPr="00353806">
        <w:rPr>
          <w:rFonts w:ascii="Tahoma" w:eastAsia="Times New Roman" w:hAnsi="Tahoma" w:cs="Tahoma"/>
          <w:lang w:eastAsia="pl-PL"/>
        </w:rPr>
        <w:t>4</w:t>
      </w:r>
      <w:r w:rsidR="00A329E7">
        <w:rPr>
          <w:rFonts w:ascii="Tahoma" w:eastAsia="Times New Roman" w:hAnsi="Tahoma" w:cs="Tahoma"/>
          <w:lang w:eastAsia="pl-PL"/>
        </w:rPr>
        <w:t>5</w:t>
      </w:r>
      <w:r w:rsidR="007163FA">
        <w:rPr>
          <w:rFonts w:ascii="Tahoma" w:eastAsia="Times New Roman" w:hAnsi="Tahoma" w:cs="Tahoma"/>
          <w:lang w:eastAsia="pl-PL"/>
        </w:rPr>
        <w:t>5</w:t>
      </w:r>
      <w:r w:rsidRPr="00353806">
        <w:rPr>
          <w:rFonts w:ascii="Tahoma" w:eastAsia="Times New Roman" w:hAnsi="Tahoma" w:cs="Tahoma"/>
          <w:lang w:eastAsia="pl-PL"/>
        </w:rPr>
        <w:t xml:space="preserve"> ust.</w:t>
      </w:r>
      <w:r w:rsidR="007163FA">
        <w:rPr>
          <w:rFonts w:ascii="Tahoma" w:eastAsia="Times New Roman" w:hAnsi="Tahoma" w:cs="Tahoma"/>
          <w:lang w:eastAsia="pl-PL"/>
        </w:rPr>
        <w:t xml:space="preserve"> </w:t>
      </w:r>
      <w:r w:rsidRPr="00353806">
        <w:rPr>
          <w:rFonts w:ascii="Tahoma" w:eastAsia="Times New Roman" w:hAnsi="Tahoma" w:cs="Tahoma"/>
          <w:lang w:eastAsia="pl-PL"/>
        </w:rPr>
        <w:t>1 pkt.</w:t>
      </w:r>
      <w:r w:rsidR="007163FA">
        <w:rPr>
          <w:rFonts w:ascii="Tahoma" w:eastAsia="Times New Roman" w:hAnsi="Tahoma" w:cs="Tahoma"/>
          <w:lang w:eastAsia="pl-PL"/>
        </w:rPr>
        <w:t xml:space="preserve"> 3)</w:t>
      </w:r>
      <w:r w:rsidRPr="00353806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Pr="00353806">
        <w:rPr>
          <w:rFonts w:ascii="Tahoma" w:eastAsia="Times New Roman" w:hAnsi="Tahoma" w:cs="Tahoma"/>
          <w:lang w:eastAsia="pl-PL"/>
        </w:rPr>
        <w:t>Pzp</w:t>
      </w:r>
      <w:proofErr w:type="spellEnd"/>
      <w:r w:rsidRPr="00353806">
        <w:rPr>
          <w:rFonts w:ascii="Tahoma" w:eastAsia="Times New Roman" w:hAnsi="Tahoma" w:cs="Tahoma"/>
          <w:lang w:eastAsia="pl-PL"/>
        </w:rPr>
        <w:t>, zostanie dokonane na podstawie ilości wykonanych i odebranych robót na podstawie kosztorysu powykonawczego według niezmiennych cen określonych w kosztorysie ofertowym uproszczonym o którym mowa w pkt 4) powyżej stanowiącym załącznik do aneksu, o którym mowa w pkt 1)</w:t>
      </w:r>
      <w:r w:rsidRPr="00353806">
        <w:rPr>
          <w:rFonts w:ascii="Tahoma" w:eastAsia="Times New Roman" w:hAnsi="Tahoma" w:cs="Tahoma"/>
          <w:spacing w:val="-7"/>
          <w:lang w:eastAsia="pl-PL"/>
        </w:rPr>
        <w:t xml:space="preserve"> </w:t>
      </w:r>
      <w:r w:rsidRPr="00220E60">
        <w:rPr>
          <w:rFonts w:ascii="Tahoma" w:eastAsia="Times New Roman" w:hAnsi="Tahoma" w:cs="Tahoma"/>
          <w:lang w:eastAsia="pl-PL"/>
        </w:rPr>
        <w:t>powyżej.</w:t>
      </w:r>
    </w:p>
    <w:p w14:paraId="17F2AFA7" w14:textId="4DEC481F" w:rsidR="00AA4D98" w:rsidRPr="00AA4D98" w:rsidRDefault="00AA4D98" w:rsidP="00654012">
      <w:pPr>
        <w:spacing w:after="120" w:line="276" w:lineRule="auto"/>
        <w:ind w:left="11" w:right="45" w:hanging="11"/>
        <w:jc w:val="center"/>
        <w:rPr>
          <w:rFonts w:ascii="Tahoma" w:eastAsia="Arial" w:hAnsi="Tahoma" w:cs="Tahoma"/>
          <w:color w:val="000000"/>
          <w:lang w:eastAsia="pl-PL"/>
        </w:rPr>
      </w:pPr>
      <w:r w:rsidRPr="00AA4D98">
        <w:rPr>
          <w:rFonts w:ascii="Tahoma" w:eastAsia="Arial" w:hAnsi="Tahoma" w:cs="Tahoma"/>
          <w:b/>
          <w:color w:val="000000"/>
          <w:lang w:eastAsia="pl-PL"/>
        </w:rPr>
        <w:t xml:space="preserve">§ </w:t>
      </w:r>
      <w:r w:rsidR="00654012">
        <w:rPr>
          <w:rFonts w:ascii="Tahoma" w:eastAsia="Arial" w:hAnsi="Tahoma" w:cs="Tahoma"/>
          <w:b/>
          <w:color w:val="000000"/>
          <w:lang w:eastAsia="pl-PL"/>
        </w:rPr>
        <w:t>16</w:t>
      </w:r>
      <w:r w:rsidRPr="00AA4D98">
        <w:rPr>
          <w:rFonts w:ascii="Tahoma" w:eastAsia="Arial" w:hAnsi="Tahoma" w:cs="Tahoma"/>
          <w:b/>
          <w:color w:val="000000"/>
          <w:lang w:eastAsia="pl-PL"/>
        </w:rPr>
        <w:t xml:space="preserve"> </w:t>
      </w:r>
    </w:p>
    <w:p w14:paraId="15429125" w14:textId="530F0264" w:rsidR="00CD79AD" w:rsidRPr="00176D01" w:rsidRDefault="00CD79AD">
      <w:pPr>
        <w:pStyle w:val="Akapitzlist"/>
        <w:numPr>
          <w:ilvl w:val="3"/>
          <w:numId w:val="15"/>
        </w:numPr>
        <w:tabs>
          <w:tab w:val="clear" w:pos="2880"/>
        </w:tabs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176D01">
        <w:rPr>
          <w:rFonts w:ascii="Tahoma" w:eastAsia="Times New Roman" w:hAnsi="Tahoma" w:cs="Tahoma"/>
          <w:lang w:eastAsia="pl-PL"/>
        </w:rPr>
        <w:t xml:space="preserve">Oprócz przypadków wynikających z treści Kodeksu cywilnego Zamawiającemu  przysługuje prawo </w:t>
      </w:r>
      <w:r w:rsidRPr="00176D01">
        <w:rPr>
          <w:rFonts w:ascii="Tahoma" w:eastAsia="Times New Roman" w:hAnsi="Tahoma" w:cs="Tahoma"/>
          <w:u w:val="single"/>
          <w:lang w:eastAsia="pl-PL"/>
        </w:rPr>
        <w:t>odstąpienia od umowy</w:t>
      </w:r>
      <w:r w:rsidRPr="00176D01">
        <w:rPr>
          <w:rFonts w:ascii="Tahoma" w:eastAsia="Times New Roman" w:hAnsi="Tahoma" w:cs="Tahoma"/>
          <w:lang w:eastAsia="pl-PL"/>
        </w:rPr>
        <w:t xml:space="preserve"> w następujących sytuacjach: </w:t>
      </w:r>
    </w:p>
    <w:p w14:paraId="35C6F5A9" w14:textId="052BD74B" w:rsidR="00CD79AD" w:rsidRPr="00CD79AD" w:rsidRDefault="00B67A5C">
      <w:pPr>
        <w:numPr>
          <w:ilvl w:val="0"/>
          <w:numId w:val="15"/>
        </w:numPr>
        <w:tabs>
          <w:tab w:val="num" w:pos="993"/>
          <w:tab w:val="center" w:pos="5016"/>
          <w:tab w:val="right" w:pos="9552"/>
        </w:tabs>
        <w:spacing w:after="0" w:line="276" w:lineRule="auto"/>
        <w:ind w:left="993" w:right="-210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w</w:t>
      </w:r>
      <w:r w:rsidR="00F1177B">
        <w:rPr>
          <w:rFonts w:ascii="Tahoma" w:eastAsia="Times New Roman" w:hAnsi="Tahoma" w:cs="Tahoma"/>
          <w:lang w:eastAsia="pl-PL"/>
        </w:rPr>
        <w:t xml:space="preserve"> przypadku określonym w art. </w:t>
      </w:r>
      <w:r w:rsidR="00CD79AD" w:rsidRPr="00CD79AD">
        <w:rPr>
          <w:rFonts w:ascii="Tahoma" w:eastAsia="Times New Roman" w:hAnsi="Tahoma" w:cs="Tahoma"/>
          <w:lang w:eastAsia="pl-PL"/>
        </w:rPr>
        <w:t>45</w:t>
      </w:r>
      <w:r w:rsidR="00F1177B">
        <w:rPr>
          <w:rFonts w:ascii="Tahoma" w:eastAsia="Times New Roman" w:hAnsi="Tahoma" w:cs="Tahoma"/>
          <w:lang w:eastAsia="pl-PL"/>
        </w:rPr>
        <w:t>6</w:t>
      </w:r>
      <w:r w:rsidR="00CD79AD" w:rsidRPr="00CD79AD">
        <w:rPr>
          <w:rFonts w:ascii="Tahoma" w:eastAsia="Times New Roman" w:hAnsi="Tahoma" w:cs="Tahoma"/>
          <w:lang w:eastAsia="pl-PL"/>
        </w:rPr>
        <w:t xml:space="preserve"> ust.</w:t>
      </w:r>
      <w:r w:rsidR="00F27468">
        <w:rPr>
          <w:rFonts w:ascii="Tahoma" w:eastAsia="Times New Roman" w:hAnsi="Tahoma" w:cs="Tahoma"/>
          <w:lang w:eastAsia="pl-PL"/>
        </w:rPr>
        <w:t xml:space="preserve"> </w:t>
      </w:r>
      <w:r w:rsidR="00F1177B">
        <w:rPr>
          <w:rFonts w:ascii="Tahoma" w:eastAsia="Times New Roman" w:hAnsi="Tahoma" w:cs="Tahoma"/>
          <w:lang w:eastAsia="pl-PL"/>
        </w:rPr>
        <w:t xml:space="preserve">1 </w:t>
      </w:r>
      <w:proofErr w:type="spellStart"/>
      <w:r w:rsidR="00F1177B">
        <w:rPr>
          <w:rFonts w:ascii="Tahoma" w:eastAsia="Times New Roman" w:hAnsi="Tahoma" w:cs="Tahoma"/>
          <w:lang w:eastAsia="pl-PL"/>
        </w:rPr>
        <w:t>P</w:t>
      </w:r>
      <w:r w:rsidR="00CD79AD" w:rsidRPr="00CD79AD">
        <w:rPr>
          <w:rFonts w:ascii="Tahoma" w:eastAsia="Times New Roman" w:hAnsi="Tahoma" w:cs="Tahoma"/>
          <w:lang w:eastAsia="pl-PL"/>
        </w:rPr>
        <w:t>zp</w:t>
      </w:r>
      <w:proofErr w:type="spellEnd"/>
      <w:r>
        <w:rPr>
          <w:rFonts w:ascii="Tahoma" w:eastAsia="Times New Roman" w:hAnsi="Tahoma" w:cs="Tahoma"/>
          <w:lang w:eastAsia="pl-PL"/>
        </w:rPr>
        <w:t>;</w:t>
      </w:r>
    </w:p>
    <w:p w14:paraId="2CCB173B" w14:textId="1975E29F" w:rsidR="00CD79AD" w:rsidRPr="00CD79AD" w:rsidRDefault="00B67A5C">
      <w:pPr>
        <w:numPr>
          <w:ilvl w:val="0"/>
          <w:numId w:val="15"/>
        </w:numPr>
        <w:tabs>
          <w:tab w:val="num" w:pos="993"/>
        </w:tabs>
        <w:spacing w:after="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z</w:t>
      </w:r>
      <w:r w:rsidR="00CD79AD" w:rsidRPr="00CD79AD">
        <w:rPr>
          <w:rFonts w:ascii="Tahoma" w:eastAsia="Times New Roman" w:hAnsi="Tahoma" w:cs="Tahoma"/>
          <w:lang w:eastAsia="pl-PL"/>
        </w:rPr>
        <w:t xml:space="preserve">ostanie ogłoszona </w:t>
      </w:r>
      <w:r w:rsidR="009D37F9">
        <w:rPr>
          <w:rFonts w:ascii="Tahoma" w:eastAsia="Times New Roman" w:hAnsi="Tahoma" w:cs="Tahoma"/>
          <w:lang w:eastAsia="pl-PL"/>
        </w:rPr>
        <w:t>likwidacja</w:t>
      </w:r>
      <w:r w:rsidR="00CD79AD" w:rsidRPr="00CD79AD">
        <w:rPr>
          <w:rFonts w:ascii="Tahoma" w:eastAsia="Times New Roman" w:hAnsi="Tahoma" w:cs="Tahoma"/>
          <w:lang w:eastAsia="pl-PL"/>
        </w:rPr>
        <w:t xml:space="preserve"> firmy Wykonawcy</w:t>
      </w:r>
      <w:r>
        <w:rPr>
          <w:rFonts w:ascii="Tahoma" w:eastAsia="Times New Roman" w:hAnsi="Tahoma" w:cs="Tahoma"/>
          <w:lang w:eastAsia="pl-PL"/>
        </w:rPr>
        <w:t>;</w:t>
      </w:r>
    </w:p>
    <w:p w14:paraId="06470D2D" w14:textId="77777777" w:rsidR="00CD79AD" w:rsidRPr="00CD79AD" w:rsidRDefault="00B67A5C">
      <w:pPr>
        <w:numPr>
          <w:ilvl w:val="0"/>
          <w:numId w:val="15"/>
        </w:numPr>
        <w:tabs>
          <w:tab w:val="num" w:pos="993"/>
        </w:tabs>
        <w:spacing w:after="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z</w:t>
      </w:r>
      <w:r w:rsidR="00CD79AD" w:rsidRPr="00CD79AD">
        <w:rPr>
          <w:rFonts w:ascii="Tahoma" w:eastAsia="Times New Roman" w:hAnsi="Tahoma" w:cs="Tahoma"/>
          <w:lang w:eastAsia="pl-PL"/>
        </w:rPr>
        <w:t>ostanie wydany nakaz zajęcia majątku Wykonawcy w części uniemożliwiającej wykonanie przedmiotu umowy</w:t>
      </w:r>
      <w:r>
        <w:rPr>
          <w:rFonts w:ascii="Tahoma" w:eastAsia="Times New Roman" w:hAnsi="Tahoma" w:cs="Tahoma"/>
          <w:lang w:eastAsia="pl-PL"/>
        </w:rPr>
        <w:t>;</w:t>
      </w:r>
    </w:p>
    <w:p w14:paraId="6ED1298C" w14:textId="6657C77E" w:rsidR="00CD79AD" w:rsidRPr="004D49A1" w:rsidRDefault="00CD79AD">
      <w:pPr>
        <w:numPr>
          <w:ilvl w:val="0"/>
          <w:numId w:val="15"/>
        </w:numPr>
        <w:tabs>
          <w:tab w:val="num" w:pos="993"/>
        </w:tabs>
        <w:spacing w:after="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4D49A1">
        <w:rPr>
          <w:rFonts w:ascii="Tahoma" w:eastAsia="Times New Roman" w:hAnsi="Tahoma" w:cs="Tahoma"/>
          <w:lang w:eastAsia="pl-PL"/>
        </w:rPr>
        <w:t>Wykonawca nie rozpoczął robót w ciągu 15 dni od dnia określonego w § 2 ust.</w:t>
      </w:r>
      <w:r w:rsidR="00A75D81" w:rsidRPr="004D49A1">
        <w:rPr>
          <w:rFonts w:ascii="Tahoma" w:eastAsia="Times New Roman" w:hAnsi="Tahoma" w:cs="Tahoma"/>
          <w:lang w:eastAsia="pl-PL"/>
        </w:rPr>
        <w:t xml:space="preserve"> </w:t>
      </w:r>
      <w:r w:rsidRPr="004D49A1">
        <w:rPr>
          <w:rFonts w:ascii="Tahoma" w:eastAsia="Times New Roman" w:hAnsi="Tahoma" w:cs="Tahoma"/>
          <w:lang w:eastAsia="pl-PL"/>
        </w:rPr>
        <w:t>1 bez uzasadnionych przyczyn oraz nie realizuje ich przez okres 7</w:t>
      </w:r>
      <w:r w:rsidR="00A75D81" w:rsidRPr="004D49A1">
        <w:rPr>
          <w:rFonts w:ascii="Tahoma" w:eastAsia="Times New Roman" w:hAnsi="Tahoma" w:cs="Tahoma"/>
          <w:lang w:eastAsia="pl-PL"/>
        </w:rPr>
        <w:t>-u</w:t>
      </w:r>
      <w:r w:rsidRPr="004D49A1">
        <w:rPr>
          <w:rFonts w:ascii="Tahoma" w:eastAsia="Times New Roman" w:hAnsi="Tahoma" w:cs="Tahoma"/>
          <w:lang w:eastAsia="pl-PL"/>
        </w:rPr>
        <w:t xml:space="preserve"> dni pomimo wezwania Zamawiającego złożonego na piśmie. Zagospodarowanie placu budowy nie jest równoznaczne z przystąpieniem do realizacji robót</w:t>
      </w:r>
      <w:r w:rsidR="00A75D81" w:rsidRPr="004D49A1">
        <w:rPr>
          <w:rFonts w:ascii="Tahoma" w:eastAsia="Times New Roman" w:hAnsi="Tahoma" w:cs="Tahoma"/>
          <w:lang w:eastAsia="pl-PL"/>
        </w:rPr>
        <w:t>;</w:t>
      </w:r>
    </w:p>
    <w:p w14:paraId="3C67695F" w14:textId="7682F32A" w:rsidR="00695691" w:rsidRPr="00DF17E2" w:rsidRDefault="00695691">
      <w:pPr>
        <w:numPr>
          <w:ilvl w:val="0"/>
          <w:numId w:val="15"/>
        </w:numPr>
        <w:tabs>
          <w:tab w:val="num" w:pos="993"/>
        </w:tabs>
        <w:spacing w:after="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DF17E2">
        <w:rPr>
          <w:rFonts w:ascii="Tahoma" w:eastAsia="Times New Roman" w:hAnsi="Tahoma" w:cs="Tahoma"/>
          <w:lang w:eastAsia="pl-PL"/>
        </w:rPr>
        <w:t>w przypadku trwającej 14 dni zwłoki Wykonawcy w realizacji przedmiotu umowy, Zamawiający ma prawo odstąpić od umowy</w:t>
      </w:r>
      <w:r w:rsidR="00DF17E2" w:rsidRPr="00DF17E2">
        <w:rPr>
          <w:rFonts w:ascii="Tahoma" w:eastAsia="Times New Roman" w:hAnsi="Tahoma" w:cs="Tahoma"/>
          <w:lang w:eastAsia="pl-PL"/>
        </w:rPr>
        <w:t xml:space="preserve">, </w:t>
      </w:r>
      <w:r w:rsidRPr="00DF17E2">
        <w:rPr>
          <w:rFonts w:ascii="Tahoma" w:eastAsia="Times New Roman" w:hAnsi="Tahoma" w:cs="Tahoma"/>
          <w:lang w:eastAsia="pl-PL"/>
        </w:rPr>
        <w:t>pod warunkiem uprzedniego wezwania Wykonawcy do wykonania umowy w dodatkowym co najmniej 7-dniowym terminie;</w:t>
      </w:r>
    </w:p>
    <w:p w14:paraId="6933D485" w14:textId="0211457C" w:rsidR="00CD79AD" w:rsidRPr="00CD79AD" w:rsidRDefault="00A75D81">
      <w:pPr>
        <w:numPr>
          <w:ilvl w:val="0"/>
          <w:numId w:val="15"/>
        </w:numPr>
        <w:tabs>
          <w:tab w:val="num" w:pos="993"/>
        </w:tabs>
        <w:spacing w:after="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w</w:t>
      </w:r>
      <w:r w:rsidR="00CD79AD" w:rsidRPr="00CD79AD">
        <w:rPr>
          <w:rFonts w:ascii="Tahoma" w:eastAsia="Times New Roman" w:hAnsi="Tahoma" w:cs="Tahoma"/>
          <w:lang w:eastAsia="pl-PL"/>
        </w:rPr>
        <w:t xml:space="preserve"> przypadku stwierdzenia, że jakość wykonanych robót nie odpowiada normom </w:t>
      </w:r>
      <w:r>
        <w:rPr>
          <w:rFonts w:ascii="Tahoma" w:eastAsia="Times New Roman" w:hAnsi="Tahoma" w:cs="Tahoma"/>
          <w:lang w:eastAsia="pl-PL"/>
        </w:rPr>
        <w:t xml:space="preserve">                         </w:t>
      </w:r>
      <w:r w:rsidR="00CD79AD" w:rsidRPr="00CD79AD">
        <w:rPr>
          <w:rFonts w:ascii="Tahoma" w:eastAsia="Times New Roman" w:hAnsi="Tahoma" w:cs="Tahoma"/>
          <w:lang w:eastAsia="pl-PL"/>
        </w:rPr>
        <w:t>i warunkom techni</w:t>
      </w:r>
      <w:r w:rsidR="00695691">
        <w:rPr>
          <w:rFonts w:ascii="Tahoma" w:eastAsia="Times New Roman" w:hAnsi="Tahoma" w:cs="Tahoma"/>
          <w:lang w:eastAsia="pl-PL"/>
        </w:rPr>
        <w:t>cznym wykonania i odbioru robót</w:t>
      </w:r>
      <w:r>
        <w:rPr>
          <w:rFonts w:ascii="Tahoma" w:eastAsia="Times New Roman" w:hAnsi="Tahoma" w:cs="Tahoma"/>
          <w:lang w:eastAsia="pl-PL"/>
        </w:rPr>
        <w:t>;</w:t>
      </w:r>
    </w:p>
    <w:p w14:paraId="61927625" w14:textId="7E524398" w:rsidR="00CD79AD" w:rsidRPr="009C2C53" w:rsidRDefault="005D1F68">
      <w:pPr>
        <w:numPr>
          <w:ilvl w:val="0"/>
          <w:numId w:val="15"/>
        </w:numPr>
        <w:tabs>
          <w:tab w:val="num" w:pos="993"/>
        </w:tabs>
        <w:spacing w:after="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E41797">
        <w:rPr>
          <w:rFonts w:ascii="Tahoma" w:eastAsia="Times New Roman" w:hAnsi="Tahoma" w:cs="Tahoma"/>
          <w:lang w:eastAsia="pl-PL"/>
        </w:rPr>
        <w:lastRenderedPageBreak/>
        <w:t xml:space="preserve">łączna </w:t>
      </w:r>
      <w:r w:rsidR="00084CC9" w:rsidRPr="00E41797">
        <w:rPr>
          <w:rFonts w:ascii="Tahoma" w:eastAsia="Times New Roman" w:hAnsi="Tahoma" w:cs="Tahoma"/>
          <w:lang w:eastAsia="pl-PL"/>
        </w:rPr>
        <w:t>w</w:t>
      </w:r>
      <w:r w:rsidR="00CD79AD" w:rsidRPr="00E41797">
        <w:rPr>
          <w:rFonts w:ascii="Tahoma" w:eastAsia="Times New Roman" w:hAnsi="Tahoma" w:cs="Tahoma"/>
          <w:lang w:eastAsia="pl-PL"/>
        </w:rPr>
        <w:t xml:space="preserve">ysokość </w:t>
      </w:r>
      <w:r w:rsidR="00CD79AD" w:rsidRPr="00CD79AD">
        <w:rPr>
          <w:rFonts w:ascii="Tahoma" w:eastAsia="Times New Roman" w:hAnsi="Tahoma" w:cs="Tahoma"/>
          <w:lang w:eastAsia="pl-PL"/>
        </w:rPr>
        <w:t xml:space="preserve">kar przekroczy </w:t>
      </w:r>
      <w:r w:rsidR="00E41797">
        <w:rPr>
          <w:rFonts w:ascii="Tahoma" w:eastAsia="Times New Roman" w:hAnsi="Tahoma" w:cs="Tahoma"/>
          <w:lang w:eastAsia="pl-PL"/>
        </w:rPr>
        <w:t>2</w:t>
      </w:r>
      <w:r w:rsidR="00CD79AD" w:rsidRPr="00CD79AD">
        <w:rPr>
          <w:rFonts w:ascii="Tahoma" w:eastAsia="Times New Roman" w:hAnsi="Tahoma" w:cs="Tahoma"/>
          <w:lang w:eastAsia="pl-PL"/>
        </w:rPr>
        <w:t>0% wartości zamówienia</w:t>
      </w:r>
      <w:r w:rsidR="00084CC9">
        <w:rPr>
          <w:rFonts w:ascii="Tahoma" w:eastAsia="Times New Roman" w:hAnsi="Tahoma" w:cs="Tahoma"/>
          <w:lang w:eastAsia="pl-PL"/>
        </w:rPr>
        <w:t>;</w:t>
      </w:r>
    </w:p>
    <w:p w14:paraId="4ACB4694" w14:textId="77777777" w:rsidR="00CD79AD" w:rsidRPr="00CD79AD" w:rsidRDefault="00CD79AD">
      <w:pPr>
        <w:numPr>
          <w:ilvl w:val="0"/>
          <w:numId w:val="15"/>
        </w:numPr>
        <w:tabs>
          <w:tab w:val="num" w:pos="993"/>
        </w:tabs>
        <w:spacing w:after="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Wykonawca wykonuje przedmiot umowy nienależycie i nieterminowo</w:t>
      </w:r>
      <w:r w:rsidR="00785E09">
        <w:rPr>
          <w:rFonts w:ascii="Tahoma" w:eastAsia="Times New Roman" w:hAnsi="Tahoma" w:cs="Tahoma"/>
          <w:lang w:eastAsia="pl-PL"/>
        </w:rPr>
        <w:t>;</w:t>
      </w:r>
    </w:p>
    <w:p w14:paraId="735F6D23" w14:textId="408592D7" w:rsidR="00CD79AD" w:rsidRDefault="00CD79AD">
      <w:pPr>
        <w:numPr>
          <w:ilvl w:val="0"/>
          <w:numId w:val="15"/>
        </w:numPr>
        <w:tabs>
          <w:tab w:val="num" w:pos="993"/>
        </w:tabs>
        <w:spacing w:after="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Wykonawca po upływie dodatkowego terminu wyznaczonego przez Zamawiającego </w:t>
      </w:r>
      <w:r w:rsidR="00785E09">
        <w:rPr>
          <w:rFonts w:ascii="Tahoma" w:eastAsia="Times New Roman" w:hAnsi="Tahoma" w:cs="Tahoma"/>
          <w:lang w:eastAsia="pl-PL"/>
        </w:rPr>
        <w:t xml:space="preserve">          </w:t>
      </w:r>
      <w:r w:rsidRPr="00CD79AD">
        <w:rPr>
          <w:rFonts w:ascii="Tahoma" w:eastAsia="Times New Roman" w:hAnsi="Tahoma" w:cs="Tahoma"/>
          <w:lang w:eastAsia="pl-PL"/>
        </w:rPr>
        <w:t>nie przedłoży</w:t>
      </w:r>
      <w:r w:rsidR="004E48D4">
        <w:rPr>
          <w:rFonts w:ascii="Tahoma" w:eastAsia="Times New Roman" w:hAnsi="Tahoma" w:cs="Tahoma"/>
          <w:lang w:eastAsia="pl-PL"/>
        </w:rPr>
        <w:t>ł</w:t>
      </w:r>
      <w:r w:rsidRPr="00CD79AD">
        <w:rPr>
          <w:rFonts w:ascii="Tahoma" w:eastAsia="Times New Roman" w:hAnsi="Tahoma" w:cs="Tahoma"/>
          <w:lang w:eastAsia="pl-PL"/>
        </w:rPr>
        <w:t xml:space="preserve"> oświadczeń lub kopii żądanych przez Zamawiającego dokumentów wymienionych § </w:t>
      </w:r>
      <w:r w:rsidR="00785E09">
        <w:rPr>
          <w:rFonts w:ascii="Tahoma" w:eastAsia="Times New Roman" w:hAnsi="Tahoma" w:cs="Tahoma"/>
          <w:lang w:eastAsia="pl-PL"/>
        </w:rPr>
        <w:t>1</w:t>
      </w:r>
      <w:r w:rsidRPr="00CD79AD">
        <w:rPr>
          <w:rFonts w:ascii="Tahoma" w:eastAsia="Times New Roman" w:hAnsi="Tahoma" w:cs="Tahoma"/>
          <w:lang w:eastAsia="pl-PL"/>
        </w:rPr>
        <w:t xml:space="preserve"> ust.</w:t>
      </w:r>
      <w:r w:rsidR="00785E09">
        <w:rPr>
          <w:rFonts w:ascii="Tahoma" w:eastAsia="Times New Roman" w:hAnsi="Tahoma" w:cs="Tahoma"/>
          <w:lang w:eastAsia="pl-PL"/>
        </w:rPr>
        <w:t xml:space="preserve"> 1</w:t>
      </w:r>
      <w:r w:rsidR="00A20D27">
        <w:rPr>
          <w:rFonts w:ascii="Tahoma" w:eastAsia="Times New Roman" w:hAnsi="Tahoma" w:cs="Tahoma"/>
          <w:lang w:eastAsia="pl-PL"/>
        </w:rPr>
        <w:t>2</w:t>
      </w:r>
      <w:r w:rsidRPr="00CD79AD">
        <w:rPr>
          <w:rFonts w:ascii="Tahoma" w:eastAsia="Times New Roman" w:hAnsi="Tahoma" w:cs="Tahoma"/>
          <w:lang w:eastAsia="pl-PL"/>
        </w:rPr>
        <w:t xml:space="preserve"> pkt </w:t>
      </w:r>
      <w:r w:rsidR="00785E09">
        <w:rPr>
          <w:rFonts w:ascii="Tahoma" w:eastAsia="Times New Roman" w:hAnsi="Tahoma" w:cs="Tahoma"/>
          <w:lang w:eastAsia="pl-PL"/>
        </w:rPr>
        <w:t>1</w:t>
      </w:r>
      <w:r w:rsidR="00A20D27">
        <w:rPr>
          <w:rFonts w:ascii="Tahoma" w:eastAsia="Times New Roman" w:hAnsi="Tahoma" w:cs="Tahoma"/>
          <w:lang w:eastAsia="pl-PL"/>
        </w:rPr>
        <w:t>2</w:t>
      </w:r>
      <w:r w:rsidR="00785E09">
        <w:rPr>
          <w:rFonts w:ascii="Tahoma" w:eastAsia="Times New Roman" w:hAnsi="Tahoma" w:cs="Tahoma"/>
          <w:lang w:eastAsia="pl-PL"/>
        </w:rPr>
        <w:t>.</w:t>
      </w:r>
      <w:r w:rsidRPr="00CD79AD">
        <w:rPr>
          <w:rFonts w:ascii="Tahoma" w:eastAsia="Times New Roman" w:hAnsi="Tahoma" w:cs="Tahoma"/>
          <w:lang w:eastAsia="pl-PL"/>
        </w:rPr>
        <w:t>4.</w:t>
      </w:r>
    </w:p>
    <w:p w14:paraId="019E6CFA" w14:textId="5C0FCEBC" w:rsidR="00FA6019" w:rsidRPr="00CD79AD" w:rsidRDefault="00FA6019">
      <w:pPr>
        <w:numPr>
          <w:ilvl w:val="0"/>
          <w:numId w:val="15"/>
        </w:numPr>
        <w:tabs>
          <w:tab w:val="num" w:pos="993"/>
        </w:tabs>
        <w:spacing w:after="0" w:line="276" w:lineRule="auto"/>
        <w:ind w:left="993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Wykonawca nie wykonał w terminie 14 dni od zgłoszenia przez Zamawiającego zobowiązania do zmiany podwykonawcy zgodnie z postanowieniami § 7 ust. 4.</w:t>
      </w:r>
    </w:p>
    <w:p w14:paraId="2EEABB98" w14:textId="77777777" w:rsidR="00CD79AD" w:rsidRPr="005D1207" w:rsidRDefault="00CD79AD" w:rsidP="00CD79AD">
      <w:pPr>
        <w:spacing w:after="0" w:line="276" w:lineRule="auto"/>
        <w:ind w:left="426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 xml:space="preserve">W w/w sytuacjach </w:t>
      </w:r>
      <w:r w:rsidRPr="00FA265D">
        <w:rPr>
          <w:rFonts w:ascii="Tahoma" w:eastAsia="Times New Roman" w:hAnsi="Tahoma" w:cs="Tahoma"/>
          <w:lang w:eastAsia="pl-PL"/>
        </w:rPr>
        <w:t>Zamawiający</w:t>
      </w:r>
      <w:r w:rsidRPr="00CD79AD">
        <w:rPr>
          <w:rFonts w:ascii="Tahoma" w:eastAsia="Times New Roman" w:hAnsi="Tahoma" w:cs="Tahoma"/>
          <w:i/>
          <w:lang w:eastAsia="pl-PL"/>
        </w:rPr>
        <w:t xml:space="preserve"> </w:t>
      </w:r>
      <w:r w:rsidRPr="00CD79AD">
        <w:rPr>
          <w:rFonts w:ascii="Tahoma" w:eastAsia="Times New Roman" w:hAnsi="Tahoma" w:cs="Tahoma"/>
          <w:lang w:eastAsia="pl-PL"/>
        </w:rPr>
        <w:t xml:space="preserve">ma prawo odstąpienia od umowy bez wyznaczenia terminu  dodatkowego i bez zapłaty odszkodowania. Wykonawca może żądać wyłącznie wynagrodzenia należnego z </w:t>
      </w:r>
      <w:r w:rsidRPr="005D1207">
        <w:rPr>
          <w:rFonts w:ascii="Tahoma" w:eastAsia="Times New Roman" w:hAnsi="Tahoma" w:cs="Tahoma"/>
          <w:lang w:eastAsia="pl-PL"/>
        </w:rPr>
        <w:t xml:space="preserve">tytułu wykonania części umowy (zrealizowanej i odebranej). </w:t>
      </w:r>
    </w:p>
    <w:p w14:paraId="33B8B5E3" w14:textId="29721AB2" w:rsidR="00A435A5" w:rsidRPr="00A435A5" w:rsidRDefault="00CD79AD">
      <w:pPr>
        <w:pStyle w:val="Akapitzlist"/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A435A5">
        <w:rPr>
          <w:rFonts w:ascii="Tahoma" w:eastAsia="Times New Roman" w:hAnsi="Tahoma" w:cs="Tahoma"/>
          <w:lang w:eastAsia="pl-PL"/>
        </w:rPr>
        <w:t>W przypadku określonych w ust.</w:t>
      </w:r>
      <w:r w:rsidR="00220E60" w:rsidRPr="00A435A5">
        <w:rPr>
          <w:rFonts w:ascii="Tahoma" w:eastAsia="Times New Roman" w:hAnsi="Tahoma" w:cs="Tahoma"/>
          <w:lang w:eastAsia="pl-PL"/>
        </w:rPr>
        <w:t xml:space="preserve"> </w:t>
      </w:r>
      <w:r w:rsidR="00A435A5" w:rsidRPr="00A435A5">
        <w:rPr>
          <w:rFonts w:ascii="Tahoma" w:eastAsia="Times New Roman" w:hAnsi="Tahoma" w:cs="Tahoma"/>
          <w:lang w:eastAsia="pl-PL"/>
        </w:rPr>
        <w:t>1</w:t>
      </w:r>
      <w:r w:rsidRPr="00A435A5">
        <w:rPr>
          <w:rFonts w:ascii="Tahoma" w:eastAsia="Times New Roman" w:hAnsi="Tahoma" w:cs="Tahoma"/>
          <w:lang w:eastAsia="pl-PL"/>
        </w:rPr>
        <w:t xml:space="preserve"> Wykonawcy przysługuje </w:t>
      </w:r>
      <w:r w:rsidRPr="00A60E4C">
        <w:rPr>
          <w:rFonts w:ascii="Tahoma" w:eastAsia="Times New Roman" w:hAnsi="Tahoma" w:cs="Tahoma"/>
          <w:lang w:eastAsia="pl-PL"/>
        </w:rPr>
        <w:t>wynagrodzenie za wykonane roboty do dnia powzięcia decyzji o odstąpieniu pomniejszone o naliczone kary</w:t>
      </w:r>
      <w:r w:rsidRPr="00A435A5">
        <w:rPr>
          <w:rFonts w:ascii="Tahoma" w:eastAsia="Times New Roman" w:hAnsi="Tahoma" w:cs="Tahoma"/>
          <w:lang w:eastAsia="pl-PL"/>
        </w:rPr>
        <w:t xml:space="preserve"> </w:t>
      </w:r>
      <w:r w:rsidR="00962AE8" w:rsidRPr="00A435A5">
        <w:rPr>
          <w:rFonts w:ascii="Tahoma" w:eastAsia="Times New Roman" w:hAnsi="Tahoma" w:cs="Tahoma"/>
          <w:lang w:eastAsia="pl-PL"/>
        </w:rPr>
        <w:t xml:space="preserve">                                     </w:t>
      </w:r>
      <w:r w:rsidRPr="00A435A5">
        <w:rPr>
          <w:rFonts w:ascii="Tahoma" w:eastAsia="Times New Roman" w:hAnsi="Tahoma" w:cs="Tahoma"/>
          <w:lang w:eastAsia="pl-PL"/>
        </w:rPr>
        <w:t xml:space="preserve">i niezrealizowane płatności przez Wykonawcę wobec zgłoszonych podwykonawców </w:t>
      </w:r>
      <w:r w:rsidR="00962AE8" w:rsidRPr="00A435A5">
        <w:rPr>
          <w:rFonts w:ascii="Tahoma" w:eastAsia="Times New Roman" w:hAnsi="Tahoma" w:cs="Tahoma"/>
          <w:lang w:eastAsia="pl-PL"/>
        </w:rPr>
        <w:t xml:space="preserve">                                 </w:t>
      </w:r>
      <w:r w:rsidRPr="00A435A5">
        <w:rPr>
          <w:rFonts w:ascii="Tahoma" w:eastAsia="Times New Roman" w:hAnsi="Tahoma" w:cs="Tahoma"/>
          <w:lang w:eastAsia="pl-PL"/>
        </w:rPr>
        <w:t xml:space="preserve">i dalszych podwykonawców </w:t>
      </w:r>
      <w:r w:rsidRPr="00A435A5">
        <w:rPr>
          <w:rFonts w:ascii="Tahoma" w:eastAsia="Calibri" w:hAnsi="Tahoma" w:cs="Tahoma"/>
        </w:rPr>
        <w:t>oraz ewentualne roszczenia o obniżenie ceny na podstawie rękojmi i gwarancji lub inne roszczenia odszkodowawcze.</w:t>
      </w:r>
    </w:p>
    <w:p w14:paraId="69001895" w14:textId="3FBC3E8E" w:rsidR="00CD79AD" w:rsidRPr="00A435A5" w:rsidRDefault="00CD79AD">
      <w:pPr>
        <w:pStyle w:val="Akapitzlist"/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A435A5">
        <w:rPr>
          <w:rFonts w:ascii="Tahoma" w:eastAsia="Times New Roman" w:hAnsi="Tahoma" w:cs="Tahoma"/>
          <w:lang w:eastAsia="pl-PL"/>
        </w:rPr>
        <w:t xml:space="preserve">Wykonawcy przysługuje prawo odstąpienia od umowy w szczególności: </w:t>
      </w:r>
    </w:p>
    <w:p w14:paraId="5D34A80A" w14:textId="77777777" w:rsidR="005556B8" w:rsidRDefault="00CD79AD">
      <w:pPr>
        <w:numPr>
          <w:ilvl w:val="0"/>
          <w:numId w:val="16"/>
        </w:numPr>
        <w:tabs>
          <w:tab w:val="clear" w:pos="555"/>
          <w:tab w:val="num" w:pos="851"/>
        </w:tabs>
        <w:spacing w:after="0" w:line="276" w:lineRule="auto"/>
        <w:ind w:left="851" w:hanging="425"/>
        <w:jc w:val="both"/>
        <w:rPr>
          <w:rFonts w:ascii="Tahoma" w:eastAsia="Times New Roman" w:hAnsi="Tahoma" w:cs="Tahoma"/>
          <w:lang w:eastAsia="pl-PL"/>
        </w:rPr>
      </w:pPr>
      <w:r w:rsidRPr="007C0BDA">
        <w:rPr>
          <w:rFonts w:ascii="Tahoma" w:eastAsia="Times New Roman" w:hAnsi="Tahoma" w:cs="Tahoma"/>
          <w:lang w:eastAsia="pl-PL"/>
        </w:rPr>
        <w:t>Zamawiający nie wywiązuje się z obowiązku zapłaty prawidłowo wystawionej faktury mimo dodatkowego wezwania w terminie 1 m-ca  od upływu terminu na zapłatę faktury, określonego w umowie.</w:t>
      </w:r>
    </w:p>
    <w:p w14:paraId="1F9C7147" w14:textId="034FDD2A" w:rsidR="00CD79AD" w:rsidRDefault="00CD79AD">
      <w:pPr>
        <w:numPr>
          <w:ilvl w:val="0"/>
          <w:numId w:val="16"/>
        </w:numPr>
        <w:tabs>
          <w:tab w:val="clear" w:pos="555"/>
          <w:tab w:val="num" w:pos="851"/>
        </w:tabs>
        <w:spacing w:after="0" w:line="276" w:lineRule="auto"/>
        <w:ind w:left="851" w:hanging="425"/>
        <w:jc w:val="both"/>
        <w:rPr>
          <w:rFonts w:ascii="Tahoma" w:eastAsia="Times New Roman" w:hAnsi="Tahoma" w:cs="Tahoma"/>
          <w:lang w:eastAsia="pl-PL"/>
        </w:rPr>
      </w:pPr>
      <w:r w:rsidRPr="005556B8">
        <w:rPr>
          <w:rFonts w:ascii="Tahoma" w:eastAsia="Times New Roman" w:hAnsi="Tahoma" w:cs="Tahoma"/>
          <w:lang w:eastAsia="pl-PL"/>
        </w:rPr>
        <w:t xml:space="preserve">Zamawiający zawiadomi Wykonawcę, iż wobec zaistnienia uprzednio nieprzewidzianych okoliczności nie będzie mógł spełnić swoich zobowiązań umownych wobec Wykonawcy. </w:t>
      </w:r>
    </w:p>
    <w:p w14:paraId="29E457B2" w14:textId="43D98CC3" w:rsidR="00A65DD2" w:rsidRPr="005556B8" w:rsidRDefault="00A65DD2" w:rsidP="00A65DD2">
      <w:pPr>
        <w:spacing w:after="0" w:line="276" w:lineRule="auto"/>
        <w:ind w:left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Bezwzględną podstawą do odstąpienia od umowy przez Wykonawcę, z przyczyn powyżej, jest uprzednie </w:t>
      </w:r>
      <w:r w:rsidR="00E4733E">
        <w:rPr>
          <w:rFonts w:ascii="Tahoma" w:eastAsia="Times New Roman" w:hAnsi="Tahoma" w:cs="Tahoma"/>
          <w:lang w:eastAsia="pl-PL"/>
        </w:rPr>
        <w:t xml:space="preserve">pisemne </w:t>
      </w:r>
      <w:r>
        <w:rPr>
          <w:rFonts w:ascii="Tahoma" w:eastAsia="Times New Roman" w:hAnsi="Tahoma" w:cs="Tahoma"/>
          <w:lang w:eastAsia="pl-PL"/>
        </w:rPr>
        <w:t>wezwanie do usunięcia naruszenia warunków umowy przez Zamawiającego wskazujące na uzasadnione podstawy złożenia wezwania</w:t>
      </w:r>
      <w:r w:rsidR="00E4733E">
        <w:rPr>
          <w:rFonts w:ascii="Tahoma" w:eastAsia="Times New Roman" w:hAnsi="Tahoma" w:cs="Tahoma"/>
          <w:lang w:eastAsia="pl-PL"/>
        </w:rPr>
        <w:t xml:space="preserve"> </w:t>
      </w:r>
      <w:r w:rsidR="00C9123D">
        <w:rPr>
          <w:rFonts w:ascii="Tahoma" w:eastAsia="Times New Roman" w:hAnsi="Tahoma" w:cs="Tahoma"/>
          <w:lang w:eastAsia="pl-PL"/>
        </w:rPr>
        <w:t xml:space="preserve">                                            </w:t>
      </w:r>
      <w:r w:rsidR="00E4733E">
        <w:rPr>
          <w:rFonts w:ascii="Tahoma" w:eastAsia="Times New Roman" w:hAnsi="Tahoma" w:cs="Tahoma"/>
          <w:lang w:eastAsia="pl-PL"/>
        </w:rPr>
        <w:t>i z wyznaczeniem stosownego terminu do dokonania tej czynności, nie krótszego niż 7 dni</w:t>
      </w:r>
      <w:r>
        <w:rPr>
          <w:rFonts w:ascii="Tahoma" w:eastAsia="Times New Roman" w:hAnsi="Tahoma" w:cs="Tahoma"/>
          <w:lang w:eastAsia="pl-PL"/>
        </w:rPr>
        <w:t>.</w:t>
      </w:r>
    </w:p>
    <w:p w14:paraId="0482B3C8" w14:textId="77777777" w:rsidR="00A435A5" w:rsidRDefault="005556B8">
      <w:pPr>
        <w:pStyle w:val="Akapitzlist"/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A435A5">
        <w:rPr>
          <w:rFonts w:ascii="Tahoma" w:eastAsia="Times New Roman" w:hAnsi="Tahoma" w:cs="Tahoma"/>
          <w:lang w:eastAsia="pl-PL"/>
        </w:rPr>
        <w:t>Oświadczenie o o</w:t>
      </w:r>
      <w:r w:rsidR="00CD79AD" w:rsidRPr="00A435A5">
        <w:rPr>
          <w:rFonts w:ascii="Tahoma" w:eastAsia="Times New Roman" w:hAnsi="Tahoma" w:cs="Tahoma"/>
          <w:lang w:eastAsia="pl-PL"/>
        </w:rPr>
        <w:t>dstąpieni</w:t>
      </w:r>
      <w:r w:rsidRPr="00A435A5">
        <w:rPr>
          <w:rFonts w:ascii="Tahoma" w:eastAsia="Times New Roman" w:hAnsi="Tahoma" w:cs="Tahoma"/>
          <w:lang w:eastAsia="pl-PL"/>
        </w:rPr>
        <w:t>u</w:t>
      </w:r>
      <w:r w:rsidR="00CD79AD" w:rsidRPr="00A435A5">
        <w:rPr>
          <w:rFonts w:ascii="Tahoma" w:eastAsia="Times New Roman" w:hAnsi="Tahoma" w:cs="Tahoma"/>
          <w:lang w:eastAsia="pl-PL"/>
        </w:rPr>
        <w:t xml:space="preserve"> od umowy powinno nastąpić w formie pisemnej pod rygorem nieważności takiego oświadczenia i powinno zawierać uzasadnienie. </w:t>
      </w:r>
    </w:p>
    <w:p w14:paraId="0D0A96B8" w14:textId="543EB3C0" w:rsidR="00CD79AD" w:rsidRPr="00A435A5" w:rsidRDefault="00CD79AD">
      <w:pPr>
        <w:pStyle w:val="Akapitzlist"/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A435A5">
        <w:rPr>
          <w:rFonts w:ascii="Tahoma" w:eastAsia="Times New Roman" w:hAnsi="Tahoma" w:cs="Tahoma"/>
          <w:lang w:eastAsia="pl-PL"/>
        </w:rPr>
        <w:t xml:space="preserve">W przypadku odstąpienia od umowy Wykonawcę i Zamawiającego obciążają następujące obowiązki szczegółowe: </w:t>
      </w:r>
    </w:p>
    <w:p w14:paraId="754DA79A" w14:textId="1117CBC1" w:rsidR="00DD31A7" w:rsidRDefault="00CD79AD">
      <w:pPr>
        <w:numPr>
          <w:ilvl w:val="0"/>
          <w:numId w:val="17"/>
        </w:numPr>
        <w:tabs>
          <w:tab w:val="clear" w:pos="480"/>
          <w:tab w:val="num" w:pos="851"/>
        </w:tabs>
        <w:spacing w:after="0" w:line="276" w:lineRule="auto"/>
        <w:ind w:left="851" w:hanging="425"/>
        <w:jc w:val="both"/>
        <w:rPr>
          <w:rFonts w:ascii="Tahoma" w:eastAsia="Times New Roman" w:hAnsi="Tahoma" w:cs="Tahoma"/>
          <w:lang w:eastAsia="pl-PL"/>
        </w:rPr>
      </w:pPr>
      <w:r w:rsidRPr="007C0BDA">
        <w:rPr>
          <w:rFonts w:ascii="Tahoma" w:eastAsia="Times New Roman" w:hAnsi="Tahoma" w:cs="Tahoma"/>
          <w:lang w:eastAsia="pl-PL"/>
        </w:rPr>
        <w:t>W terminie 7</w:t>
      </w:r>
      <w:r w:rsidR="00841F96" w:rsidRPr="007C0BDA">
        <w:rPr>
          <w:rFonts w:ascii="Tahoma" w:eastAsia="Times New Roman" w:hAnsi="Tahoma" w:cs="Tahoma"/>
          <w:lang w:eastAsia="pl-PL"/>
        </w:rPr>
        <w:t>-u</w:t>
      </w:r>
      <w:r w:rsidRPr="007C0BDA">
        <w:rPr>
          <w:rFonts w:ascii="Tahoma" w:eastAsia="Times New Roman" w:hAnsi="Tahoma" w:cs="Tahoma"/>
          <w:lang w:eastAsia="pl-PL"/>
        </w:rPr>
        <w:t xml:space="preserve"> dni od daty odstąpienia od umowy Wykonawca przy udziale Zamawiającego sporządzi szczegółowy protokół inwentaryzacji robót wg stanu na dzień odstąpienia. Odebrane na podstawie takiej inwentaryzacji elementy robót</w:t>
      </w:r>
      <w:r w:rsidR="005E29BA" w:rsidRPr="007C0BDA">
        <w:rPr>
          <w:rFonts w:ascii="Tahoma" w:eastAsia="Times New Roman" w:hAnsi="Tahoma" w:cs="Tahoma"/>
          <w:lang w:eastAsia="pl-PL"/>
        </w:rPr>
        <w:t xml:space="preserve"> </w:t>
      </w:r>
      <w:r w:rsidRPr="007C0BDA">
        <w:rPr>
          <w:rFonts w:ascii="Tahoma" w:eastAsia="Times New Roman" w:hAnsi="Tahoma" w:cs="Tahoma"/>
          <w:lang w:eastAsia="pl-PL"/>
        </w:rPr>
        <w:t xml:space="preserve">(część zrealizowanego przedmiotu zamówienia) zostaną wycenione w oparciu  o zapisy oferty (np. ceny elementów z harmonogramu rzeczowo-finansowego itp.), proporcjonalnie do stopnia ich wykonania. Taka wycena części wykonanych </w:t>
      </w:r>
      <w:r w:rsidR="005F47ED">
        <w:rPr>
          <w:rFonts w:ascii="Tahoma" w:eastAsia="Times New Roman" w:hAnsi="Tahoma" w:cs="Tahoma"/>
          <w:lang w:eastAsia="pl-PL"/>
        </w:rPr>
        <w:t xml:space="preserve">                             </w:t>
      </w:r>
      <w:r w:rsidRPr="007C0BDA">
        <w:rPr>
          <w:rFonts w:ascii="Tahoma" w:eastAsia="Times New Roman" w:hAnsi="Tahoma" w:cs="Tahoma"/>
          <w:lang w:eastAsia="pl-PL"/>
        </w:rPr>
        <w:t>i odebranych robót</w:t>
      </w:r>
      <w:r w:rsidR="00C731E0" w:rsidRPr="007C0BDA">
        <w:rPr>
          <w:rFonts w:ascii="Tahoma" w:eastAsia="Times New Roman" w:hAnsi="Tahoma" w:cs="Tahoma"/>
          <w:lang w:eastAsia="pl-PL"/>
        </w:rPr>
        <w:t xml:space="preserve"> </w:t>
      </w:r>
      <w:r w:rsidRPr="007C0BDA">
        <w:rPr>
          <w:rFonts w:ascii="Tahoma" w:eastAsia="Times New Roman" w:hAnsi="Tahoma" w:cs="Tahoma"/>
          <w:lang w:eastAsia="pl-PL"/>
        </w:rPr>
        <w:t xml:space="preserve">będzie podstawą do rozliczenia </w:t>
      </w:r>
      <w:r w:rsidRPr="00FF1B3C">
        <w:rPr>
          <w:rFonts w:ascii="Tahoma" w:eastAsia="Times New Roman" w:hAnsi="Tahoma" w:cs="Tahoma"/>
          <w:lang w:eastAsia="pl-PL"/>
        </w:rPr>
        <w:t xml:space="preserve">finansowego Zamawiającego </w:t>
      </w:r>
      <w:r w:rsidR="005F47ED" w:rsidRPr="00FF1B3C">
        <w:rPr>
          <w:rFonts w:ascii="Tahoma" w:eastAsia="Times New Roman" w:hAnsi="Tahoma" w:cs="Tahoma"/>
          <w:lang w:eastAsia="pl-PL"/>
        </w:rPr>
        <w:t xml:space="preserve">                     </w:t>
      </w:r>
      <w:r w:rsidRPr="00FF1B3C">
        <w:rPr>
          <w:rFonts w:ascii="Tahoma" w:eastAsia="Times New Roman" w:hAnsi="Tahoma" w:cs="Tahoma"/>
          <w:lang w:eastAsia="pl-PL"/>
        </w:rPr>
        <w:t>z Wykonawcą. Ostateczna płatność uwzględni naliczone kary umowne</w:t>
      </w:r>
      <w:r w:rsidRPr="007C0BDA">
        <w:rPr>
          <w:rFonts w:ascii="Tahoma" w:eastAsia="Times New Roman" w:hAnsi="Tahoma" w:cs="Tahoma"/>
          <w:lang w:eastAsia="pl-PL"/>
        </w:rPr>
        <w:t xml:space="preserve"> oraz ewentualne rozliczenia bezpośrednie na rzecz podwykonawców lub dalszych podwykonawców.</w:t>
      </w:r>
    </w:p>
    <w:p w14:paraId="05EE5FA5" w14:textId="77777777" w:rsidR="00DD31A7" w:rsidRDefault="00CD79AD">
      <w:pPr>
        <w:numPr>
          <w:ilvl w:val="0"/>
          <w:numId w:val="17"/>
        </w:numPr>
        <w:tabs>
          <w:tab w:val="clear" w:pos="480"/>
          <w:tab w:val="num" w:pos="851"/>
        </w:tabs>
        <w:spacing w:after="0" w:line="276" w:lineRule="auto"/>
        <w:ind w:left="851" w:hanging="425"/>
        <w:jc w:val="both"/>
        <w:rPr>
          <w:rFonts w:ascii="Tahoma" w:eastAsia="Times New Roman" w:hAnsi="Tahoma" w:cs="Tahoma"/>
          <w:lang w:eastAsia="pl-PL"/>
        </w:rPr>
      </w:pPr>
      <w:r w:rsidRPr="00DD31A7">
        <w:rPr>
          <w:rFonts w:ascii="Tahoma" w:eastAsia="Times New Roman" w:hAnsi="Tahoma" w:cs="Tahoma"/>
          <w:lang w:eastAsia="pl-PL"/>
        </w:rPr>
        <w:t xml:space="preserve">Wykonawca zabezpieczy przerwane roboty w zakresie obustronnie uzgodnionym na </w:t>
      </w:r>
      <w:r w:rsidR="00C731E0" w:rsidRPr="00DD31A7">
        <w:rPr>
          <w:rFonts w:ascii="Tahoma" w:eastAsia="Times New Roman" w:hAnsi="Tahoma" w:cs="Tahoma"/>
          <w:lang w:eastAsia="pl-PL"/>
        </w:rPr>
        <w:t xml:space="preserve">            </w:t>
      </w:r>
      <w:r w:rsidRPr="00DD31A7">
        <w:rPr>
          <w:rFonts w:ascii="Tahoma" w:eastAsia="Times New Roman" w:hAnsi="Tahoma" w:cs="Tahoma"/>
          <w:lang w:eastAsia="pl-PL"/>
        </w:rPr>
        <w:t>koszt tej strony, która spowodowała odstąpienie od umowy.</w:t>
      </w:r>
    </w:p>
    <w:p w14:paraId="536CE291" w14:textId="3A36C2FB" w:rsidR="00DD31A7" w:rsidRDefault="00CD79AD">
      <w:pPr>
        <w:numPr>
          <w:ilvl w:val="0"/>
          <w:numId w:val="17"/>
        </w:numPr>
        <w:tabs>
          <w:tab w:val="clear" w:pos="480"/>
          <w:tab w:val="num" w:pos="851"/>
        </w:tabs>
        <w:spacing w:after="0" w:line="276" w:lineRule="auto"/>
        <w:ind w:left="851" w:hanging="425"/>
        <w:jc w:val="both"/>
        <w:rPr>
          <w:rFonts w:ascii="Tahoma" w:eastAsia="Times New Roman" w:hAnsi="Tahoma" w:cs="Tahoma"/>
          <w:lang w:eastAsia="pl-PL"/>
        </w:rPr>
      </w:pPr>
      <w:r w:rsidRPr="00DD31A7">
        <w:rPr>
          <w:rFonts w:ascii="Tahoma" w:eastAsia="Times New Roman" w:hAnsi="Tahoma" w:cs="Tahoma"/>
          <w:lang w:eastAsia="pl-PL"/>
        </w:rPr>
        <w:t>Wykonawca niezwłocznie, a najpóźniej w terminie 15 dni</w:t>
      </w:r>
      <w:r w:rsidR="00D04A8F">
        <w:rPr>
          <w:rFonts w:ascii="Tahoma" w:eastAsia="Times New Roman" w:hAnsi="Tahoma" w:cs="Tahoma"/>
          <w:lang w:eastAsia="pl-PL"/>
        </w:rPr>
        <w:t xml:space="preserve">, </w:t>
      </w:r>
      <w:r w:rsidRPr="00DD31A7">
        <w:rPr>
          <w:rFonts w:ascii="Tahoma" w:eastAsia="Times New Roman" w:hAnsi="Tahoma" w:cs="Tahoma"/>
          <w:lang w:eastAsia="pl-PL"/>
        </w:rPr>
        <w:t xml:space="preserve">usunie z terenu budowy urządzenie zaplecza przez niego dostarczone, na koszt strony, która spowodowała odstąpienie od umowy. </w:t>
      </w:r>
    </w:p>
    <w:p w14:paraId="5C4AEF35" w14:textId="77777777" w:rsidR="00DD31A7" w:rsidRDefault="00CD79AD">
      <w:pPr>
        <w:numPr>
          <w:ilvl w:val="0"/>
          <w:numId w:val="17"/>
        </w:numPr>
        <w:tabs>
          <w:tab w:val="clear" w:pos="480"/>
          <w:tab w:val="num" w:pos="851"/>
        </w:tabs>
        <w:spacing w:after="0" w:line="276" w:lineRule="auto"/>
        <w:ind w:left="851" w:hanging="425"/>
        <w:jc w:val="both"/>
        <w:rPr>
          <w:rFonts w:ascii="Tahoma" w:eastAsia="Times New Roman" w:hAnsi="Tahoma" w:cs="Tahoma"/>
          <w:lang w:eastAsia="pl-PL"/>
        </w:rPr>
      </w:pPr>
      <w:r w:rsidRPr="00DD31A7">
        <w:rPr>
          <w:rFonts w:ascii="Tahoma" w:eastAsia="Times New Roman" w:hAnsi="Tahoma" w:cs="Tahoma"/>
          <w:lang w:eastAsia="pl-PL"/>
        </w:rPr>
        <w:lastRenderedPageBreak/>
        <w:t xml:space="preserve">Odstąpienie od umowy z przyczyn, za które Wykonawca nie odpowiada, nakłada obowiązek na Zamawiającego dokonania odbioru robót w toku na dzień odstąpienia </w:t>
      </w:r>
      <w:r w:rsidR="000E14B2" w:rsidRPr="00DD31A7">
        <w:rPr>
          <w:rFonts w:ascii="Tahoma" w:eastAsia="Times New Roman" w:hAnsi="Tahoma" w:cs="Tahoma"/>
          <w:lang w:eastAsia="pl-PL"/>
        </w:rPr>
        <w:t xml:space="preserve">                          </w:t>
      </w:r>
      <w:r w:rsidRPr="00DD31A7">
        <w:rPr>
          <w:rFonts w:ascii="Tahoma" w:eastAsia="Times New Roman" w:hAnsi="Tahoma" w:cs="Tahoma"/>
          <w:lang w:eastAsia="pl-PL"/>
        </w:rPr>
        <w:t>z jednoczesnym przejęciem terenu budowy pod swój nadzór. Zamawiający ureguluje wynagrodzenie za wykonane części przedmiotu umowy.</w:t>
      </w:r>
    </w:p>
    <w:p w14:paraId="1886ED82" w14:textId="41C7B579" w:rsidR="00F361B2" w:rsidRPr="00DD31A7" w:rsidRDefault="00CD79AD">
      <w:pPr>
        <w:numPr>
          <w:ilvl w:val="0"/>
          <w:numId w:val="17"/>
        </w:numPr>
        <w:tabs>
          <w:tab w:val="clear" w:pos="480"/>
          <w:tab w:val="num" w:pos="851"/>
        </w:tabs>
        <w:spacing w:after="0" w:line="276" w:lineRule="auto"/>
        <w:ind w:left="851" w:hanging="425"/>
        <w:jc w:val="both"/>
        <w:rPr>
          <w:rFonts w:ascii="Tahoma" w:eastAsia="Times New Roman" w:hAnsi="Tahoma" w:cs="Tahoma"/>
          <w:lang w:eastAsia="pl-PL"/>
        </w:rPr>
      </w:pPr>
      <w:r w:rsidRPr="00DD31A7">
        <w:rPr>
          <w:rFonts w:ascii="Tahoma" w:eastAsia="Calibri" w:hAnsi="Tahoma" w:cs="Tahoma"/>
        </w:rPr>
        <w:t>Koszty dodatkowe poniesione na zabezpieczenie robót i terenu budowy oraz wszelkie inne uzasadnione koszty związane z odstąpieniem od umowy ponosi strona, która jest winna odstąpienia od umowy.</w:t>
      </w:r>
    </w:p>
    <w:p w14:paraId="068C1FC7" w14:textId="77777777" w:rsidR="009D5F28" w:rsidRPr="000D3EA3" w:rsidRDefault="009D5F28" w:rsidP="00A8159B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0B5264DA" w14:textId="4643B1D1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§ 1</w:t>
      </w:r>
      <w:r w:rsidR="00D24583">
        <w:rPr>
          <w:rFonts w:ascii="Tahoma" w:eastAsia="Times New Roman" w:hAnsi="Tahoma" w:cs="Tahoma"/>
          <w:b/>
          <w:lang w:eastAsia="pl-PL"/>
        </w:rPr>
        <w:t>7</w:t>
      </w:r>
    </w:p>
    <w:p w14:paraId="2139DB59" w14:textId="77777777" w:rsidR="00303C07" w:rsidRDefault="00303C07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eastAsia="Calibri" w:hAnsi="Tahoma" w:cs="Tahoma"/>
          <w:color w:val="000000"/>
        </w:rPr>
      </w:pPr>
      <w:r w:rsidRPr="00303C07">
        <w:rPr>
          <w:rFonts w:ascii="Tahoma" w:eastAsia="Calibri" w:hAnsi="Tahoma" w:cs="Tahoma"/>
          <w:color w:val="000000"/>
        </w:rPr>
        <w:t xml:space="preserve">W </w:t>
      </w:r>
      <w:r w:rsidRPr="00303C07">
        <w:rPr>
          <w:rFonts w:ascii="Tahoma" w:hAnsi="Tahoma" w:cs="Tahoma"/>
        </w:rPr>
        <w:t>razie sporu na tle wykonania niniejszej umowy Strona jest zobowiązana skierować konkretne roszczenie</w:t>
      </w:r>
      <w:r>
        <w:rPr>
          <w:rFonts w:ascii="Tahoma" w:eastAsia="Calibri" w:hAnsi="Tahoma" w:cs="Tahoma"/>
          <w:color w:val="000000"/>
        </w:rPr>
        <w:t xml:space="preserve"> </w:t>
      </w:r>
      <w:r w:rsidRPr="00303C07">
        <w:rPr>
          <w:rFonts w:ascii="Tahoma" w:hAnsi="Tahoma" w:cs="Tahoma"/>
        </w:rPr>
        <w:t>na piśmie.</w:t>
      </w:r>
    </w:p>
    <w:p w14:paraId="7A9AAB38" w14:textId="79A63B6F" w:rsidR="00303C07" w:rsidRDefault="00303C07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eastAsia="Calibri" w:hAnsi="Tahoma" w:cs="Tahoma"/>
          <w:color w:val="000000"/>
        </w:rPr>
      </w:pPr>
      <w:r w:rsidRPr="00303C07">
        <w:rPr>
          <w:rFonts w:ascii="Tahoma" w:hAnsi="Tahoma" w:cs="Tahoma"/>
        </w:rPr>
        <w:t xml:space="preserve">Strona ma obowiązek do pisemnego ustosunkowania się do zgłoszonego roszczenia </w:t>
      </w:r>
      <w:r w:rsidR="00284A4B">
        <w:rPr>
          <w:rFonts w:ascii="Tahoma" w:hAnsi="Tahoma" w:cs="Tahoma"/>
        </w:rPr>
        <w:t xml:space="preserve">                     </w:t>
      </w:r>
      <w:r w:rsidRPr="00303C07">
        <w:rPr>
          <w:rFonts w:ascii="Tahoma" w:hAnsi="Tahoma" w:cs="Tahoma"/>
        </w:rPr>
        <w:t>w terminie 7 dni</w:t>
      </w:r>
      <w:r>
        <w:rPr>
          <w:rFonts w:ascii="Tahoma" w:eastAsia="Calibri" w:hAnsi="Tahoma" w:cs="Tahoma"/>
          <w:color w:val="000000"/>
        </w:rPr>
        <w:t xml:space="preserve"> </w:t>
      </w:r>
      <w:r w:rsidRPr="00303C07">
        <w:rPr>
          <w:rFonts w:ascii="Tahoma" w:hAnsi="Tahoma" w:cs="Tahoma"/>
        </w:rPr>
        <w:t>od daty zgłoszenia roszczenia.</w:t>
      </w:r>
    </w:p>
    <w:p w14:paraId="628AB29D" w14:textId="78DBFADC" w:rsidR="00303C07" w:rsidRDefault="00303C07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eastAsia="Calibri" w:hAnsi="Tahoma" w:cs="Tahoma"/>
          <w:color w:val="000000"/>
        </w:rPr>
      </w:pPr>
      <w:r w:rsidRPr="00303C07">
        <w:rPr>
          <w:rFonts w:ascii="Tahoma" w:hAnsi="Tahoma" w:cs="Tahoma"/>
        </w:rPr>
        <w:t xml:space="preserve">W razie odmowy uznania roszczenia, względnie nieudzielania odpowiedzi na roszczenie </w:t>
      </w:r>
      <w:r w:rsidR="00284A4B">
        <w:rPr>
          <w:rFonts w:ascii="Tahoma" w:hAnsi="Tahoma" w:cs="Tahoma"/>
        </w:rPr>
        <w:t xml:space="preserve">                    </w:t>
      </w:r>
      <w:r w:rsidRPr="00303C07">
        <w:rPr>
          <w:rFonts w:ascii="Tahoma" w:hAnsi="Tahoma" w:cs="Tahoma"/>
        </w:rPr>
        <w:t>w terminie,</w:t>
      </w:r>
      <w:r>
        <w:rPr>
          <w:rFonts w:ascii="Tahoma" w:eastAsia="Calibri" w:hAnsi="Tahoma" w:cs="Tahoma"/>
          <w:color w:val="000000"/>
        </w:rPr>
        <w:t xml:space="preserve"> </w:t>
      </w:r>
      <w:r w:rsidRPr="00303C07">
        <w:rPr>
          <w:rFonts w:ascii="Tahoma" w:hAnsi="Tahoma" w:cs="Tahoma"/>
        </w:rPr>
        <w:t>o którym mowa w ust. 2, Strona uprawniona jest do wystąpienia o mediację lub inne polubowne rozwiązanie</w:t>
      </w:r>
      <w:r>
        <w:rPr>
          <w:rFonts w:ascii="Tahoma" w:eastAsia="Calibri" w:hAnsi="Tahoma" w:cs="Tahoma"/>
          <w:color w:val="000000"/>
        </w:rPr>
        <w:t xml:space="preserve"> </w:t>
      </w:r>
      <w:r w:rsidRPr="00303C07">
        <w:rPr>
          <w:rFonts w:ascii="Tahoma" w:hAnsi="Tahoma" w:cs="Tahoma"/>
        </w:rPr>
        <w:t>sporu.</w:t>
      </w:r>
    </w:p>
    <w:p w14:paraId="083246DC" w14:textId="4B4C37B8" w:rsidR="00977B80" w:rsidRDefault="00303C07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ahoma" w:eastAsia="Calibri" w:hAnsi="Tahoma" w:cs="Tahoma"/>
          <w:color w:val="000000"/>
        </w:rPr>
      </w:pPr>
      <w:r w:rsidRPr="00303C07">
        <w:rPr>
          <w:rFonts w:ascii="Tahoma" w:hAnsi="Tahoma" w:cs="Tahoma"/>
        </w:rPr>
        <w:t>Wniosek o przeprowadzenie mediacji lub polubowne rozwiązanie sporu strona składa do Sądu</w:t>
      </w:r>
      <w:r>
        <w:rPr>
          <w:rFonts w:ascii="Tahoma" w:eastAsia="Calibri" w:hAnsi="Tahoma" w:cs="Tahoma"/>
          <w:color w:val="000000"/>
        </w:rPr>
        <w:t xml:space="preserve"> </w:t>
      </w:r>
      <w:r w:rsidRPr="00303C07">
        <w:rPr>
          <w:rFonts w:ascii="Tahoma" w:hAnsi="Tahoma" w:cs="Tahoma"/>
        </w:rPr>
        <w:t>Polubownego przy Prokuratorii Generalnej Rzeczypospolitej Polskiej, wybranego mediatora albo osoby</w:t>
      </w:r>
      <w:r>
        <w:rPr>
          <w:rFonts w:ascii="Tahoma" w:eastAsia="Calibri" w:hAnsi="Tahoma" w:cs="Tahoma"/>
          <w:color w:val="000000"/>
        </w:rPr>
        <w:t xml:space="preserve"> </w:t>
      </w:r>
      <w:r w:rsidRPr="00303C07">
        <w:rPr>
          <w:rFonts w:ascii="Tahoma" w:hAnsi="Tahoma" w:cs="Tahoma"/>
        </w:rPr>
        <w:t>prowadzącej inne polubowne rozwiązanie sporu przy zachowaniu zasad o których mowa w art. 591 do 595</w:t>
      </w:r>
      <w:r>
        <w:rPr>
          <w:rFonts w:ascii="Tahoma" w:eastAsia="Calibri" w:hAnsi="Tahoma" w:cs="Tahoma"/>
          <w:color w:val="000000"/>
        </w:rPr>
        <w:t xml:space="preserve"> </w:t>
      </w:r>
      <w:proofErr w:type="spellStart"/>
      <w:r>
        <w:rPr>
          <w:rFonts w:ascii="Tahoma" w:eastAsia="Calibri" w:hAnsi="Tahoma" w:cs="Tahoma"/>
          <w:color w:val="000000"/>
        </w:rPr>
        <w:t>Pzp</w:t>
      </w:r>
      <w:proofErr w:type="spellEnd"/>
      <w:r w:rsidRPr="00303C07">
        <w:rPr>
          <w:rFonts w:ascii="Tahoma" w:hAnsi="Tahoma" w:cs="Tahoma"/>
        </w:rPr>
        <w:t>.</w:t>
      </w:r>
    </w:p>
    <w:p w14:paraId="019116AE" w14:textId="77777777" w:rsidR="00D24583" w:rsidRDefault="00D24583" w:rsidP="00484EF9">
      <w:pPr>
        <w:spacing w:after="0" w:line="360" w:lineRule="auto"/>
        <w:rPr>
          <w:rFonts w:ascii="Tahoma" w:eastAsia="Times New Roman" w:hAnsi="Tahoma" w:cs="Tahoma"/>
          <w:b/>
          <w:lang w:eastAsia="pl-PL"/>
        </w:rPr>
      </w:pPr>
    </w:p>
    <w:p w14:paraId="75E40CFE" w14:textId="73AE521D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>§ 1</w:t>
      </w:r>
      <w:r w:rsidR="00D24583">
        <w:rPr>
          <w:rFonts w:ascii="Tahoma" w:eastAsia="Times New Roman" w:hAnsi="Tahoma" w:cs="Tahoma"/>
          <w:b/>
          <w:lang w:eastAsia="pl-PL"/>
        </w:rPr>
        <w:t>8</w:t>
      </w:r>
    </w:p>
    <w:p w14:paraId="33B6BB7C" w14:textId="77777777" w:rsidR="009A52EB" w:rsidRDefault="00CD79AD">
      <w:pPr>
        <w:pStyle w:val="Akapitzlist"/>
        <w:numPr>
          <w:ilvl w:val="3"/>
          <w:numId w:val="17"/>
        </w:numPr>
        <w:tabs>
          <w:tab w:val="clear" w:pos="2640"/>
          <w:tab w:val="num" w:pos="426"/>
        </w:tabs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D44B43">
        <w:rPr>
          <w:rFonts w:ascii="Tahoma" w:eastAsia="Times New Roman" w:hAnsi="Tahoma" w:cs="Tahoma"/>
          <w:lang w:eastAsia="pl-PL"/>
        </w:rPr>
        <w:t>W sprawach nie uregulowanych niniejszą umową stosuje się właściwe przepisy Ustawy</w:t>
      </w:r>
      <w:r w:rsidR="00AF06E8" w:rsidRPr="00D44B43">
        <w:rPr>
          <w:rFonts w:ascii="Tahoma" w:eastAsia="Times New Roman" w:hAnsi="Tahoma" w:cs="Tahoma"/>
          <w:lang w:eastAsia="pl-PL"/>
        </w:rPr>
        <w:t xml:space="preserve">                           </w:t>
      </w:r>
      <w:r w:rsidR="009854F6" w:rsidRPr="00D44B43">
        <w:rPr>
          <w:rFonts w:ascii="Tahoma" w:eastAsia="Times New Roman" w:hAnsi="Tahoma" w:cs="Tahoma"/>
          <w:lang w:eastAsia="pl-PL"/>
        </w:rPr>
        <w:t>o zamówieniach publicznych (</w:t>
      </w:r>
      <w:proofErr w:type="spellStart"/>
      <w:r w:rsidR="009854F6" w:rsidRPr="00D44B43">
        <w:rPr>
          <w:rFonts w:ascii="Tahoma" w:eastAsia="Times New Roman" w:hAnsi="Tahoma" w:cs="Tahoma"/>
          <w:lang w:eastAsia="pl-PL"/>
        </w:rPr>
        <w:t>P</w:t>
      </w:r>
      <w:r w:rsidRPr="00D44B43">
        <w:rPr>
          <w:rFonts w:ascii="Tahoma" w:eastAsia="Times New Roman" w:hAnsi="Tahoma" w:cs="Tahoma"/>
          <w:lang w:eastAsia="pl-PL"/>
        </w:rPr>
        <w:t>zp</w:t>
      </w:r>
      <w:proofErr w:type="spellEnd"/>
      <w:r w:rsidRPr="00D44B43">
        <w:rPr>
          <w:rFonts w:ascii="Tahoma" w:eastAsia="Times New Roman" w:hAnsi="Tahoma" w:cs="Tahoma"/>
          <w:lang w:eastAsia="pl-PL"/>
        </w:rPr>
        <w:t xml:space="preserve">), przepisy Kodeksu cywilnego a w sprawach procesowych przepisy Kodeksu postępowania cywilnego. </w:t>
      </w:r>
    </w:p>
    <w:p w14:paraId="72C16CF5" w14:textId="7F4F3BAA" w:rsidR="00AF06E8" w:rsidRPr="00CB1C4A" w:rsidRDefault="001953FB">
      <w:pPr>
        <w:pStyle w:val="Akapitzlist"/>
        <w:numPr>
          <w:ilvl w:val="3"/>
          <w:numId w:val="17"/>
        </w:numPr>
        <w:tabs>
          <w:tab w:val="clear" w:pos="2640"/>
          <w:tab w:val="num" w:pos="426"/>
        </w:tabs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9A52EB">
        <w:rPr>
          <w:rFonts w:ascii="Tahoma" w:eastAsia="Arial Unicode MS" w:hAnsi="Tahoma" w:cs="Tahoma"/>
          <w:color w:val="000000"/>
        </w:rPr>
        <w:t>W przedmiocie ewentualnych sporów w relacjach z Wykonawcą o roszczenia cywilnoprawne w sprawach, których zawarcie ugody jest dopuszczalne, każda ze stron umowy może złożyć wniosek o przeprowadzenie mediacji lub innego polubownego rozwiązania sporu do Sądu Polubownego przy Prokuratorii Generalnej Rzeczpospolitej Polskiej, wybranego mediatora albo osoby prowadzącej inne polubowne rozwiązanie sporu.</w:t>
      </w:r>
    </w:p>
    <w:p w14:paraId="70B35787" w14:textId="262F0457" w:rsidR="00A1198C" w:rsidRPr="00C32198" w:rsidRDefault="00CB1C4A" w:rsidP="00C32198">
      <w:pPr>
        <w:pStyle w:val="Akapitzlist"/>
        <w:numPr>
          <w:ilvl w:val="3"/>
          <w:numId w:val="17"/>
        </w:numPr>
        <w:tabs>
          <w:tab w:val="clear" w:pos="2640"/>
          <w:tab w:val="num" w:pos="426"/>
        </w:tabs>
        <w:spacing w:after="0" w:line="276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Arial Unicode MS" w:hAnsi="Tahoma" w:cs="Tahoma"/>
          <w:color w:val="000000"/>
        </w:rPr>
        <w:t>Wszelkie spory wynikające z niniejszej umowy rozstrzygane będą przez sąd powszechny właściwy dla siedziby Zamawi</w:t>
      </w:r>
      <w:r w:rsidR="00AF4F56">
        <w:rPr>
          <w:rFonts w:ascii="Tahoma" w:eastAsia="Arial Unicode MS" w:hAnsi="Tahoma" w:cs="Tahoma"/>
          <w:color w:val="000000"/>
        </w:rPr>
        <w:t>a</w:t>
      </w:r>
      <w:r>
        <w:rPr>
          <w:rFonts w:ascii="Tahoma" w:eastAsia="Arial Unicode MS" w:hAnsi="Tahoma" w:cs="Tahoma"/>
          <w:color w:val="000000"/>
        </w:rPr>
        <w:t>jącego.</w:t>
      </w:r>
    </w:p>
    <w:p w14:paraId="559790DD" w14:textId="77777777" w:rsidR="004D1627" w:rsidRDefault="004D1627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017DE8A5" w14:textId="7E27BD56" w:rsidR="00CD79AD" w:rsidRPr="00CD79AD" w:rsidRDefault="00CD79AD" w:rsidP="00CD79AD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 xml:space="preserve">§ </w:t>
      </w:r>
      <w:r w:rsidR="00D24583">
        <w:rPr>
          <w:rFonts w:ascii="Tahoma" w:eastAsia="Times New Roman" w:hAnsi="Tahoma" w:cs="Tahoma"/>
          <w:b/>
          <w:lang w:eastAsia="pl-PL"/>
        </w:rPr>
        <w:t>19</w:t>
      </w:r>
    </w:p>
    <w:p w14:paraId="5652BC4F" w14:textId="77777777" w:rsidR="00CD79AD" w:rsidRPr="00CD79AD" w:rsidRDefault="00CD79AD" w:rsidP="00CD79AD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CD79AD">
        <w:rPr>
          <w:rFonts w:ascii="Tahoma" w:eastAsia="Times New Roman" w:hAnsi="Tahoma" w:cs="Tahoma"/>
          <w:lang w:eastAsia="pl-PL"/>
        </w:rPr>
        <w:t>Umowę sporządzono w 4 jednobrzmiących egzemplarzach</w:t>
      </w:r>
      <w:r w:rsidR="00AF06E8">
        <w:rPr>
          <w:rFonts w:ascii="Tahoma" w:eastAsia="Times New Roman" w:hAnsi="Tahoma" w:cs="Tahoma"/>
          <w:lang w:eastAsia="pl-PL"/>
        </w:rPr>
        <w:t>, 3</w:t>
      </w:r>
      <w:r w:rsidRPr="00CD79AD">
        <w:rPr>
          <w:rFonts w:ascii="Tahoma" w:eastAsia="Times New Roman" w:hAnsi="Tahoma" w:cs="Tahoma"/>
          <w:lang w:eastAsia="pl-PL"/>
        </w:rPr>
        <w:t xml:space="preserve"> egzemplarze dla </w:t>
      </w:r>
      <w:r w:rsidR="00AF06E8">
        <w:rPr>
          <w:rFonts w:ascii="Tahoma" w:eastAsia="Times New Roman" w:hAnsi="Tahoma" w:cs="Tahoma"/>
          <w:lang w:eastAsia="pl-PL"/>
        </w:rPr>
        <w:t>Zamawiającego i 1 egzemplarz dla Wykonawcy</w:t>
      </w:r>
      <w:r w:rsidRPr="00CD79AD">
        <w:rPr>
          <w:rFonts w:ascii="Tahoma" w:eastAsia="Times New Roman" w:hAnsi="Tahoma" w:cs="Tahoma"/>
          <w:lang w:eastAsia="pl-PL"/>
        </w:rPr>
        <w:t xml:space="preserve">. </w:t>
      </w:r>
    </w:p>
    <w:p w14:paraId="3F0F0FA6" w14:textId="77777777" w:rsidR="00CD79AD" w:rsidRDefault="00CD79AD" w:rsidP="00CD79AD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5FDBFD8E" w14:textId="77777777" w:rsidR="00A11FE4" w:rsidRPr="00CD79AD" w:rsidRDefault="00A11FE4" w:rsidP="00CD79AD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60741787" w14:textId="785E52C7" w:rsidR="0013579F" w:rsidRPr="00C853F9" w:rsidRDefault="00A847F2" w:rsidP="00C853F9">
      <w:pPr>
        <w:spacing w:after="0" w:line="240" w:lineRule="auto"/>
        <w:ind w:firstLine="708"/>
        <w:rPr>
          <w:rFonts w:ascii="Tahoma" w:eastAsia="Times New Roman" w:hAnsi="Tahoma" w:cs="Tahoma"/>
          <w:b/>
          <w:lang w:eastAsia="pl-PL"/>
        </w:rPr>
      </w:pPr>
      <w:r w:rsidRPr="00CD79AD">
        <w:rPr>
          <w:rFonts w:ascii="Tahoma" w:eastAsia="Times New Roman" w:hAnsi="Tahoma" w:cs="Tahoma"/>
          <w:b/>
          <w:lang w:eastAsia="pl-PL"/>
        </w:rPr>
        <w:t xml:space="preserve">ZAMAWIAJĄCY </w:t>
      </w:r>
      <w:r>
        <w:rPr>
          <w:rFonts w:ascii="Tahoma" w:eastAsia="Times New Roman" w:hAnsi="Tahoma" w:cs="Tahoma"/>
          <w:b/>
          <w:lang w:eastAsia="pl-PL"/>
        </w:rPr>
        <w:tab/>
      </w:r>
      <w:r>
        <w:rPr>
          <w:rFonts w:ascii="Tahoma" w:eastAsia="Times New Roman" w:hAnsi="Tahoma" w:cs="Tahoma"/>
          <w:b/>
          <w:lang w:eastAsia="pl-PL"/>
        </w:rPr>
        <w:tab/>
      </w:r>
      <w:r>
        <w:rPr>
          <w:rFonts w:ascii="Tahoma" w:eastAsia="Times New Roman" w:hAnsi="Tahoma" w:cs="Tahoma"/>
          <w:b/>
          <w:lang w:eastAsia="pl-PL"/>
        </w:rPr>
        <w:tab/>
      </w:r>
      <w:r>
        <w:rPr>
          <w:rFonts w:ascii="Tahoma" w:eastAsia="Times New Roman" w:hAnsi="Tahoma" w:cs="Tahoma"/>
          <w:b/>
          <w:lang w:eastAsia="pl-PL"/>
        </w:rPr>
        <w:tab/>
      </w:r>
      <w:r>
        <w:rPr>
          <w:rFonts w:ascii="Tahoma" w:eastAsia="Times New Roman" w:hAnsi="Tahoma" w:cs="Tahoma"/>
          <w:b/>
          <w:lang w:eastAsia="pl-PL"/>
        </w:rPr>
        <w:tab/>
      </w:r>
      <w:r w:rsidR="00C853F9">
        <w:rPr>
          <w:rFonts w:ascii="Tahoma" w:eastAsia="Times New Roman" w:hAnsi="Tahoma" w:cs="Tahoma"/>
          <w:b/>
          <w:lang w:eastAsia="pl-PL"/>
        </w:rPr>
        <w:t xml:space="preserve">            </w:t>
      </w:r>
      <w:r w:rsidR="00CD79AD" w:rsidRPr="00CD79AD">
        <w:rPr>
          <w:rFonts w:ascii="Tahoma" w:eastAsia="Times New Roman" w:hAnsi="Tahoma" w:cs="Tahoma"/>
          <w:b/>
          <w:lang w:eastAsia="pl-PL"/>
        </w:rPr>
        <w:t xml:space="preserve">WYKONAWCA </w:t>
      </w:r>
    </w:p>
    <w:sectPr w:rsidR="0013579F" w:rsidRPr="00C853F9" w:rsidSect="00926F8B">
      <w:foot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CED6E" w14:textId="77777777" w:rsidR="003F584C" w:rsidRDefault="003F584C" w:rsidP="0038367A">
      <w:pPr>
        <w:spacing w:after="0" w:line="240" w:lineRule="auto"/>
      </w:pPr>
      <w:r>
        <w:separator/>
      </w:r>
    </w:p>
  </w:endnote>
  <w:endnote w:type="continuationSeparator" w:id="0">
    <w:p w14:paraId="327A847E" w14:textId="77777777" w:rsidR="003F584C" w:rsidRDefault="003F584C" w:rsidP="00383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charset w:val="00"/>
    <w:family w:val="auto"/>
    <w:pitch w:val="default"/>
    <w:sig w:usb0="00000001" w:usb1="08070000" w:usb2="00000010" w:usb3="00000000" w:csb0="00020000" w:csb1="00000000"/>
  </w:font>
  <w:font w:name="TimesNewRoman,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DF2D8" w14:textId="77777777" w:rsidR="0038367A" w:rsidRPr="0038367A" w:rsidRDefault="0038367A" w:rsidP="0038367A">
    <w:pPr>
      <w:pStyle w:val="Stopka"/>
      <w:jc w:val="right"/>
    </w:pPr>
    <w:r w:rsidRPr="0038367A">
      <w:t xml:space="preserve">Strona </w:t>
    </w:r>
    <w:r w:rsidRPr="0038367A">
      <w:fldChar w:fldCharType="begin"/>
    </w:r>
    <w:r w:rsidRPr="0038367A">
      <w:instrText>PAGE  \* Arabic  \* MERGEFORMAT</w:instrText>
    </w:r>
    <w:r w:rsidRPr="0038367A">
      <w:fldChar w:fldCharType="separate"/>
    </w:r>
    <w:r w:rsidR="00B70473">
      <w:rPr>
        <w:noProof/>
      </w:rPr>
      <w:t>7</w:t>
    </w:r>
    <w:r w:rsidRPr="0038367A">
      <w:fldChar w:fldCharType="end"/>
    </w:r>
    <w:r w:rsidRPr="0038367A">
      <w:t xml:space="preserve"> z </w:t>
    </w:r>
    <w:r w:rsidRPr="0038367A">
      <w:fldChar w:fldCharType="begin"/>
    </w:r>
    <w:r w:rsidRPr="0038367A">
      <w:instrText>NUMPAGES \ * arabskie \ * MERGEFORMAT</w:instrText>
    </w:r>
    <w:r w:rsidRPr="0038367A">
      <w:fldChar w:fldCharType="separate"/>
    </w:r>
    <w:r w:rsidR="00B70473">
      <w:rPr>
        <w:noProof/>
      </w:rPr>
      <w:t>23</w:t>
    </w:r>
    <w:r w:rsidRPr="0038367A">
      <w:fldChar w:fldCharType="end"/>
    </w:r>
  </w:p>
  <w:p w14:paraId="4D1A5196" w14:textId="77777777" w:rsidR="0038367A" w:rsidRDefault="003836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B243A" w14:textId="77777777" w:rsidR="003F584C" w:rsidRDefault="003F584C" w:rsidP="0038367A">
      <w:pPr>
        <w:spacing w:after="0" w:line="240" w:lineRule="auto"/>
      </w:pPr>
      <w:r>
        <w:separator/>
      </w:r>
    </w:p>
  </w:footnote>
  <w:footnote w:type="continuationSeparator" w:id="0">
    <w:p w14:paraId="6E770001" w14:textId="77777777" w:rsidR="003F584C" w:rsidRDefault="003F584C" w:rsidP="003836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multilevel"/>
    <w:tmpl w:val="00000011"/>
    <w:name w:val="WW8Num38"/>
    <w:lvl w:ilvl="0">
      <w:start w:val="1"/>
      <w:numFmt w:val="lowerLetter"/>
      <w:lvlText w:val="%1)"/>
      <w:lvlJc w:val="left"/>
      <w:pPr>
        <w:tabs>
          <w:tab w:val="num" w:pos="5940"/>
        </w:tabs>
        <w:ind w:left="5940" w:hanging="360"/>
      </w:pPr>
      <w:rPr>
        <w:rFonts w:ascii="Arial" w:hAnsi="Arial" w:cs="Arial" w:hint="default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1FC4B54"/>
    <w:multiLevelType w:val="multilevel"/>
    <w:tmpl w:val="2BE8D1DA"/>
    <w:lvl w:ilvl="0">
      <w:start w:val="1"/>
      <w:numFmt w:val="upperRoman"/>
      <w:lvlText w:val="%1."/>
      <w:lvlJc w:val="right"/>
      <w:pPr>
        <w:tabs>
          <w:tab w:val="num" w:pos="3233"/>
        </w:tabs>
        <w:ind w:left="3233" w:hanging="18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3443"/>
        </w:tabs>
        <w:ind w:left="3443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773"/>
        </w:tabs>
        <w:ind w:left="37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33"/>
        </w:tabs>
        <w:ind w:left="413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133"/>
        </w:tabs>
        <w:ind w:left="41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493"/>
        </w:tabs>
        <w:ind w:left="44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493"/>
        </w:tabs>
        <w:ind w:left="44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53"/>
        </w:tabs>
        <w:ind w:left="48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53"/>
        </w:tabs>
        <w:ind w:left="4853" w:hanging="1800"/>
      </w:pPr>
      <w:rPr>
        <w:rFonts w:hint="default"/>
      </w:rPr>
    </w:lvl>
  </w:abstractNum>
  <w:abstractNum w:abstractNumId="2" w15:restartNumberingAfterBreak="0">
    <w:nsid w:val="04E0461E"/>
    <w:multiLevelType w:val="hybridMultilevel"/>
    <w:tmpl w:val="7BFA8FEA"/>
    <w:lvl w:ilvl="0" w:tplc="53F44AC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D439B0"/>
    <w:multiLevelType w:val="hybridMultilevel"/>
    <w:tmpl w:val="87A8DCA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E25D7C"/>
    <w:multiLevelType w:val="hybridMultilevel"/>
    <w:tmpl w:val="844A9CCA"/>
    <w:lvl w:ilvl="0" w:tplc="8B36F8B4">
      <w:start w:val="1"/>
      <w:numFmt w:val="lowerLetter"/>
      <w:lvlText w:val="%1)"/>
      <w:lvlJc w:val="left"/>
      <w:pPr>
        <w:ind w:left="2040" w:hanging="360"/>
      </w:pPr>
      <w:rPr>
        <w:rFonts w:ascii="Tahoma" w:eastAsia="Times New Roman" w:hAnsi="Tahoma" w:cs="Tahoma" w:hint="default"/>
        <w:spacing w:val="-27"/>
        <w:w w:val="100"/>
        <w:sz w:val="22"/>
        <w:szCs w:val="22"/>
      </w:rPr>
    </w:lvl>
    <w:lvl w:ilvl="1" w:tplc="CFDCCE0A">
      <w:numFmt w:val="bullet"/>
      <w:lvlText w:val="•"/>
      <w:lvlJc w:val="left"/>
      <w:pPr>
        <w:ind w:left="2752" w:hanging="360"/>
      </w:pPr>
      <w:rPr>
        <w:rFonts w:hint="default"/>
      </w:rPr>
    </w:lvl>
    <w:lvl w:ilvl="2" w:tplc="FFECC3A4">
      <w:numFmt w:val="bullet"/>
      <w:lvlText w:val="•"/>
      <w:lvlJc w:val="left"/>
      <w:pPr>
        <w:ind w:left="3464" w:hanging="360"/>
      </w:pPr>
      <w:rPr>
        <w:rFonts w:hint="default"/>
      </w:rPr>
    </w:lvl>
    <w:lvl w:ilvl="3" w:tplc="E904E770">
      <w:numFmt w:val="bullet"/>
      <w:lvlText w:val="•"/>
      <w:lvlJc w:val="left"/>
      <w:pPr>
        <w:ind w:left="4176" w:hanging="360"/>
      </w:pPr>
      <w:rPr>
        <w:rFonts w:hint="default"/>
      </w:rPr>
    </w:lvl>
    <w:lvl w:ilvl="4" w:tplc="3968B586">
      <w:numFmt w:val="bullet"/>
      <w:lvlText w:val="•"/>
      <w:lvlJc w:val="left"/>
      <w:pPr>
        <w:ind w:left="4888" w:hanging="360"/>
      </w:pPr>
      <w:rPr>
        <w:rFonts w:hint="default"/>
      </w:rPr>
    </w:lvl>
    <w:lvl w:ilvl="5" w:tplc="7054AA38">
      <w:numFmt w:val="bullet"/>
      <w:lvlText w:val="•"/>
      <w:lvlJc w:val="left"/>
      <w:pPr>
        <w:ind w:left="5600" w:hanging="360"/>
      </w:pPr>
      <w:rPr>
        <w:rFonts w:hint="default"/>
      </w:rPr>
    </w:lvl>
    <w:lvl w:ilvl="6" w:tplc="DB328688">
      <w:numFmt w:val="bullet"/>
      <w:lvlText w:val="•"/>
      <w:lvlJc w:val="left"/>
      <w:pPr>
        <w:ind w:left="6312" w:hanging="360"/>
      </w:pPr>
      <w:rPr>
        <w:rFonts w:hint="default"/>
      </w:rPr>
    </w:lvl>
    <w:lvl w:ilvl="7" w:tplc="8C980E96">
      <w:numFmt w:val="bullet"/>
      <w:lvlText w:val="•"/>
      <w:lvlJc w:val="left"/>
      <w:pPr>
        <w:ind w:left="7024" w:hanging="360"/>
      </w:pPr>
      <w:rPr>
        <w:rFonts w:hint="default"/>
      </w:rPr>
    </w:lvl>
    <w:lvl w:ilvl="8" w:tplc="F3547EAA">
      <w:numFmt w:val="bullet"/>
      <w:lvlText w:val="•"/>
      <w:lvlJc w:val="left"/>
      <w:pPr>
        <w:ind w:left="7736" w:hanging="360"/>
      </w:pPr>
      <w:rPr>
        <w:rFonts w:hint="default"/>
      </w:rPr>
    </w:lvl>
  </w:abstractNum>
  <w:abstractNum w:abstractNumId="5" w15:restartNumberingAfterBreak="0">
    <w:nsid w:val="0C7F0DE0"/>
    <w:multiLevelType w:val="hybridMultilevel"/>
    <w:tmpl w:val="35F0878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D149B1"/>
    <w:multiLevelType w:val="hybridMultilevel"/>
    <w:tmpl w:val="7BC6FF6E"/>
    <w:lvl w:ilvl="0" w:tplc="041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11A81FE9"/>
    <w:multiLevelType w:val="hybridMultilevel"/>
    <w:tmpl w:val="8DCEA948"/>
    <w:lvl w:ilvl="0" w:tplc="6770B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BA749A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 w:tplc="5DE4553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 w15:restartNumberingAfterBreak="0">
    <w:nsid w:val="14720147"/>
    <w:multiLevelType w:val="hybridMultilevel"/>
    <w:tmpl w:val="6492B69A"/>
    <w:lvl w:ilvl="0" w:tplc="EAD2391E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D7311"/>
    <w:multiLevelType w:val="hybridMultilevel"/>
    <w:tmpl w:val="71D45FEC"/>
    <w:lvl w:ilvl="0" w:tplc="4F84110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12635"/>
    <w:multiLevelType w:val="hybridMultilevel"/>
    <w:tmpl w:val="16BED194"/>
    <w:lvl w:ilvl="0" w:tplc="FF4C8CD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0058F"/>
    <w:multiLevelType w:val="hybridMultilevel"/>
    <w:tmpl w:val="D9C2823E"/>
    <w:lvl w:ilvl="0" w:tplc="02EA0338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D295C2E"/>
    <w:multiLevelType w:val="hybridMultilevel"/>
    <w:tmpl w:val="2B523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38C1"/>
    <w:multiLevelType w:val="hybridMultilevel"/>
    <w:tmpl w:val="2A9C2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869F4"/>
    <w:multiLevelType w:val="hybridMultilevel"/>
    <w:tmpl w:val="33C21C44"/>
    <w:lvl w:ilvl="0" w:tplc="8FA8B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579E9"/>
    <w:multiLevelType w:val="hybridMultilevel"/>
    <w:tmpl w:val="4560C47A"/>
    <w:lvl w:ilvl="0" w:tplc="98847A3A">
      <w:start w:val="2"/>
      <w:numFmt w:val="decimal"/>
      <w:lvlText w:val="%1."/>
      <w:lvlJc w:val="left"/>
      <w:pPr>
        <w:tabs>
          <w:tab w:val="num" w:pos="1506"/>
        </w:tabs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F05229"/>
    <w:multiLevelType w:val="hybridMultilevel"/>
    <w:tmpl w:val="629EC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5359F1"/>
    <w:multiLevelType w:val="hybridMultilevel"/>
    <w:tmpl w:val="632034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06000FF"/>
    <w:multiLevelType w:val="hybridMultilevel"/>
    <w:tmpl w:val="694274F0"/>
    <w:lvl w:ilvl="0" w:tplc="04150017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07D6C58"/>
    <w:multiLevelType w:val="hybridMultilevel"/>
    <w:tmpl w:val="7212C150"/>
    <w:lvl w:ilvl="0" w:tplc="7E26D9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55D6A"/>
    <w:multiLevelType w:val="hybridMultilevel"/>
    <w:tmpl w:val="180251FE"/>
    <w:lvl w:ilvl="0" w:tplc="7E26D9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B14DE"/>
    <w:multiLevelType w:val="hybridMultilevel"/>
    <w:tmpl w:val="57DE5A0A"/>
    <w:lvl w:ilvl="0" w:tplc="6AE42B0A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2" w15:restartNumberingAfterBreak="0">
    <w:nsid w:val="3AE36371"/>
    <w:multiLevelType w:val="hybridMultilevel"/>
    <w:tmpl w:val="120A7726"/>
    <w:lvl w:ilvl="0" w:tplc="C6AC2AD2">
      <w:start w:val="1"/>
      <w:numFmt w:val="decimal"/>
      <w:lvlText w:val="%1)"/>
      <w:lvlJc w:val="left"/>
      <w:pPr>
        <w:tabs>
          <w:tab w:val="num" w:pos="555"/>
        </w:tabs>
        <w:ind w:left="55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3" w15:restartNumberingAfterBreak="0">
    <w:nsid w:val="3C957300"/>
    <w:multiLevelType w:val="multilevel"/>
    <w:tmpl w:val="8D405AC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4" w15:restartNumberingAfterBreak="0">
    <w:nsid w:val="3CC6369D"/>
    <w:multiLevelType w:val="hybridMultilevel"/>
    <w:tmpl w:val="BD6E9EA2"/>
    <w:lvl w:ilvl="0" w:tplc="AE800C8C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3E6A2622"/>
    <w:multiLevelType w:val="hybridMultilevel"/>
    <w:tmpl w:val="7E005D18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98847A3A">
      <w:start w:val="2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 w15:restartNumberingAfterBreak="0">
    <w:nsid w:val="3E7D74DA"/>
    <w:multiLevelType w:val="multilevel"/>
    <w:tmpl w:val="EC0046A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0E970F3"/>
    <w:multiLevelType w:val="hybridMultilevel"/>
    <w:tmpl w:val="85E29E9C"/>
    <w:lvl w:ilvl="0" w:tplc="04150017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8" w15:restartNumberingAfterBreak="0">
    <w:nsid w:val="414669A7"/>
    <w:multiLevelType w:val="hybridMultilevel"/>
    <w:tmpl w:val="EF92714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3125CFD"/>
    <w:multiLevelType w:val="hybridMultilevel"/>
    <w:tmpl w:val="323EDB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164463"/>
    <w:multiLevelType w:val="hybridMultilevel"/>
    <w:tmpl w:val="32900758"/>
    <w:lvl w:ilvl="0" w:tplc="466CF456">
      <w:start w:val="1"/>
      <w:numFmt w:val="decimal"/>
      <w:lvlText w:val="%1."/>
      <w:lvlJc w:val="left"/>
      <w:pPr>
        <w:ind w:left="795" w:hanging="360"/>
      </w:pPr>
    </w:lvl>
    <w:lvl w:ilvl="1" w:tplc="04150019">
      <w:start w:val="1"/>
      <w:numFmt w:val="lowerLetter"/>
      <w:lvlText w:val="%2."/>
      <w:lvlJc w:val="left"/>
      <w:pPr>
        <w:ind w:left="1515" w:hanging="360"/>
      </w:pPr>
    </w:lvl>
    <w:lvl w:ilvl="2" w:tplc="0415001B">
      <w:start w:val="1"/>
      <w:numFmt w:val="lowerRoman"/>
      <w:lvlText w:val="%3."/>
      <w:lvlJc w:val="right"/>
      <w:pPr>
        <w:ind w:left="2235" w:hanging="180"/>
      </w:pPr>
    </w:lvl>
    <w:lvl w:ilvl="3" w:tplc="0415000F">
      <w:start w:val="1"/>
      <w:numFmt w:val="decimal"/>
      <w:lvlText w:val="%4."/>
      <w:lvlJc w:val="left"/>
      <w:pPr>
        <w:ind w:left="2955" w:hanging="360"/>
      </w:pPr>
    </w:lvl>
    <w:lvl w:ilvl="4" w:tplc="04150019">
      <w:start w:val="1"/>
      <w:numFmt w:val="lowerLetter"/>
      <w:lvlText w:val="%5."/>
      <w:lvlJc w:val="left"/>
      <w:pPr>
        <w:ind w:left="3675" w:hanging="360"/>
      </w:pPr>
    </w:lvl>
    <w:lvl w:ilvl="5" w:tplc="0415001B">
      <w:start w:val="1"/>
      <w:numFmt w:val="lowerRoman"/>
      <w:lvlText w:val="%6."/>
      <w:lvlJc w:val="right"/>
      <w:pPr>
        <w:ind w:left="4395" w:hanging="180"/>
      </w:pPr>
    </w:lvl>
    <w:lvl w:ilvl="6" w:tplc="0415000F">
      <w:start w:val="1"/>
      <w:numFmt w:val="decimal"/>
      <w:lvlText w:val="%7."/>
      <w:lvlJc w:val="left"/>
      <w:pPr>
        <w:ind w:left="5115" w:hanging="360"/>
      </w:pPr>
    </w:lvl>
    <w:lvl w:ilvl="7" w:tplc="04150019">
      <w:start w:val="1"/>
      <w:numFmt w:val="lowerLetter"/>
      <w:lvlText w:val="%8."/>
      <w:lvlJc w:val="left"/>
      <w:pPr>
        <w:ind w:left="5835" w:hanging="360"/>
      </w:pPr>
    </w:lvl>
    <w:lvl w:ilvl="8" w:tplc="0415001B">
      <w:start w:val="1"/>
      <w:numFmt w:val="lowerRoman"/>
      <w:lvlText w:val="%9."/>
      <w:lvlJc w:val="right"/>
      <w:pPr>
        <w:ind w:left="6555" w:hanging="180"/>
      </w:pPr>
    </w:lvl>
  </w:abstractNum>
  <w:abstractNum w:abstractNumId="31" w15:restartNumberingAfterBreak="0">
    <w:nsid w:val="4B6F279F"/>
    <w:multiLevelType w:val="hybridMultilevel"/>
    <w:tmpl w:val="7DA819C4"/>
    <w:lvl w:ilvl="0" w:tplc="04150017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4F5F4269"/>
    <w:multiLevelType w:val="hybridMultilevel"/>
    <w:tmpl w:val="FF96CD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4358FE"/>
    <w:multiLevelType w:val="hybridMultilevel"/>
    <w:tmpl w:val="7E68C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CB36CB"/>
    <w:multiLevelType w:val="hybridMultilevel"/>
    <w:tmpl w:val="9036FB5A"/>
    <w:lvl w:ilvl="0" w:tplc="FF4C8CD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551D98"/>
    <w:multiLevelType w:val="hybridMultilevel"/>
    <w:tmpl w:val="EC447C0E"/>
    <w:lvl w:ilvl="0" w:tplc="3B56AFB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CD320C"/>
    <w:multiLevelType w:val="hybridMultilevel"/>
    <w:tmpl w:val="36FCC696"/>
    <w:lvl w:ilvl="0" w:tplc="E7846E58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214210"/>
    <w:multiLevelType w:val="hybridMultilevel"/>
    <w:tmpl w:val="8286EACC"/>
    <w:lvl w:ilvl="0" w:tplc="45B47CF0">
      <w:start w:val="1"/>
      <w:numFmt w:val="decimal"/>
      <w:lvlText w:val="%1."/>
      <w:lvlJc w:val="left"/>
      <w:pPr>
        <w:ind w:left="283"/>
      </w:pPr>
      <w:rPr>
        <w:rFonts w:ascii="Tahoma" w:eastAsia="Arial" w:hAnsi="Tahoma" w:cs="Tahom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2EDB6E">
      <w:start w:val="2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96B8D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CA38F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2F96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6A9F22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920D6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F8D82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92DB1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FC2581F"/>
    <w:multiLevelType w:val="hybridMultilevel"/>
    <w:tmpl w:val="0E40147A"/>
    <w:lvl w:ilvl="0" w:tplc="04150011">
      <w:start w:val="1"/>
      <w:numFmt w:val="decimal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CF185998">
      <w:start w:val="1"/>
      <w:numFmt w:val="decimal"/>
      <w:lvlText w:val="%3)"/>
      <w:lvlJc w:val="right"/>
      <w:pPr>
        <w:ind w:left="3060" w:hanging="180"/>
      </w:pPr>
      <w:rPr>
        <w:rFonts w:ascii="Tahoma" w:eastAsia="Times New Roman" w:hAnsi="Tahoma" w:cs="Tahoma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9" w15:restartNumberingAfterBreak="0">
    <w:nsid w:val="61843DA2"/>
    <w:multiLevelType w:val="hybridMultilevel"/>
    <w:tmpl w:val="653AF0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8533F3"/>
    <w:multiLevelType w:val="multilevel"/>
    <w:tmpl w:val="2BE8D1DA"/>
    <w:lvl w:ilvl="0">
      <w:start w:val="1"/>
      <w:numFmt w:val="upperRoman"/>
      <w:pStyle w:val="Legenda"/>
      <w:lvlText w:val="%1."/>
      <w:lvlJc w:val="right"/>
      <w:pPr>
        <w:tabs>
          <w:tab w:val="num" w:pos="2316"/>
        </w:tabs>
        <w:ind w:left="2316" w:hanging="1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526"/>
        </w:tabs>
        <w:ind w:left="2526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16"/>
        </w:tabs>
        <w:ind w:left="32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16"/>
        </w:tabs>
        <w:ind w:left="3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6"/>
        </w:tabs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76"/>
        </w:tabs>
        <w:ind w:left="35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36"/>
        </w:tabs>
        <w:ind w:left="39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36"/>
        </w:tabs>
        <w:ind w:left="3936" w:hanging="1800"/>
      </w:pPr>
      <w:rPr>
        <w:rFonts w:hint="default"/>
      </w:rPr>
    </w:lvl>
  </w:abstractNum>
  <w:abstractNum w:abstractNumId="41" w15:restartNumberingAfterBreak="0">
    <w:nsid w:val="63F33B84"/>
    <w:multiLevelType w:val="hybridMultilevel"/>
    <w:tmpl w:val="EB1C0F3E"/>
    <w:lvl w:ilvl="0" w:tplc="3FD6575E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F4768D"/>
    <w:multiLevelType w:val="hybridMultilevel"/>
    <w:tmpl w:val="CD04B522"/>
    <w:lvl w:ilvl="0" w:tplc="6F5CB49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7C676A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64CEBA3E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 w15:restartNumberingAfterBreak="0">
    <w:nsid w:val="6D7C0544"/>
    <w:multiLevelType w:val="hybridMultilevel"/>
    <w:tmpl w:val="6CF0BBCC"/>
    <w:lvl w:ilvl="0" w:tplc="ECFAB6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83045A"/>
    <w:multiLevelType w:val="hybridMultilevel"/>
    <w:tmpl w:val="2CECBC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1F72D3"/>
    <w:multiLevelType w:val="hybridMultilevel"/>
    <w:tmpl w:val="BC6AB808"/>
    <w:lvl w:ilvl="0" w:tplc="9CA86A02">
      <w:start w:val="5"/>
      <w:numFmt w:val="bullet"/>
      <w:lvlText w:val="-"/>
      <w:lvlJc w:val="left"/>
      <w:pPr>
        <w:ind w:left="1146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72CB279B"/>
    <w:multiLevelType w:val="hybridMultilevel"/>
    <w:tmpl w:val="5B88F392"/>
    <w:lvl w:ilvl="0" w:tplc="7E26D98A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75CF6139"/>
    <w:multiLevelType w:val="multilevel"/>
    <w:tmpl w:val="CFE070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277D17"/>
    <w:multiLevelType w:val="multilevel"/>
    <w:tmpl w:val="20D63774"/>
    <w:lvl w:ilvl="0">
      <w:start w:val="13"/>
      <w:numFmt w:val="decimal"/>
      <w:lvlText w:val="%1."/>
      <w:lvlJc w:val="left"/>
      <w:pPr>
        <w:ind w:left="600" w:hanging="600"/>
      </w:pPr>
      <w:rPr>
        <w:rFonts w:eastAsia="Calibri" w:hint="default"/>
        <w:b w:val="0"/>
        <w:bCs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Calibr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Calibr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  <w:b/>
        <w:color w:val="000000"/>
      </w:rPr>
    </w:lvl>
  </w:abstractNum>
  <w:abstractNum w:abstractNumId="49" w15:restartNumberingAfterBreak="0">
    <w:nsid w:val="7A5A2FCD"/>
    <w:multiLevelType w:val="hybridMultilevel"/>
    <w:tmpl w:val="B606886E"/>
    <w:lvl w:ilvl="0" w:tplc="BB7E6FFC">
      <w:start w:val="1"/>
      <w:numFmt w:val="lowerLetter"/>
      <w:lvlText w:val="%1)"/>
      <w:lvlJc w:val="left"/>
      <w:pPr>
        <w:tabs>
          <w:tab w:val="num" w:pos="1851"/>
        </w:tabs>
        <w:ind w:left="1851" w:hanging="435"/>
      </w:pPr>
    </w:lvl>
    <w:lvl w:ilvl="1" w:tplc="00DAE21E">
      <w:start w:val="1"/>
      <w:numFmt w:val="decimal"/>
      <w:lvlText w:val="%2)"/>
      <w:lvlJc w:val="left"/>
      <w:pPr>
        <w:tabs>
          <w:tab w:val="num" w:pos="2496"/>
        </w:tabs>
        <w:ind w:left="2496" w:hanging="360"/>
      </w:pPr>
    </w:lvl>
    <w:lvl w:ilvl="2" w:tplc="FBA20802">
      <w:start w:val="50"/>
      <w:numFmt w:val="decimal"/>
      <w:lvlText w:val="%3"/>
      <w:lvlJc w:val="left"/>
      <w:pPr>
        <w:tabs>
          <w:tab w:val="num" w:pos="3396"/>
        </w:tabs>
        <w:ind w:left="339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0" w15:restartNumberingAfterBreak="0">
    <w:nsid w:val="7F1172B7"/>
    <w:multiLevelType w:val="hybridMultilevel"/>
    <w:tmpl w:val="51022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732B7A"/>
    <w:multiLevelType w:val="hybridMultilevel"/>
    <w:tmpl w:val="D0E0B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1"/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5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8"/>
  </w:num>
  <w:num w:numId="20">
    <w:abstractNumId w:val="32"/>
  </w:num>
  <w:num w:numId="21">
    <w:abstractNumId w:val="44"/>
  </w:num>
  <w:num w:numId="22">
    <w:abstractNumId w:val="3"/>
  </w:num>
  <w:num w:numId="23">
    <w:abstractNumId w:val="38"/>
  </w:num>
  <w:num w:numId="24">
    <w:abstractNumId w:val="39"/>
  </w:num>
  <w:num w:numId="25">
    <w:abstractNumId w:val="13"/>
  </w:num>
  <w:num w:numId="26">
    <w:abstractNumId w:val="29"/>
  </w:num>
  <w:num w:numId="27">
    <w:abstractNumId w:val="27"/>
  </w:num>
  <w:num w:numId="28">
    <w:abstractNumId w:val="25"/>
  </w:num>
  <w:num w:numId="29">
    <w:abstractNumId w:val="8"/>
  </w:num>
  <w:num w:numId="30">
    <w:abstractNumId w:val="10"/>
  </w:num>
  <w:num w:numId="31">
    <w:abstractNumId w:val="42"/>
  </w:num>
  <w:num w:numId="32">
    <w:abstractNumId w:val="4"/>
  </w:num>
  <w:num w:numId="33">
    <w:abstractNumId w:val="36"/>
  </w:num>
  <w:num w:numId="34">
    <w:abstractNumId w:val="7"/>
  </w:num>
  <w:num w:numId="35">
    <w:abstractNumId w:val="11"/>
  </w:num>
  <w:num w:numId="36">
    <w:abstractNumId w:val="40"/>
  </w:num>
  <w:num w:numId="37">
    <w:abstractNumId w:val="1"/>
  </w:num>
  <w:num w:numId="38">
    <w:abstractNumId w:val="18"/>
  </w:num>
  <w:num w:numId="39">
    <w:abstractNumId w:val="31"/>
  </w:num>
  <w:num w:numId="40">
    <w:abstractNumId w:val="33"/>
  </w:num>
  <w:num w:numId="41">
    <w:abstractNumId w:val="12"/>
  </w:num>
  <w:num w:numId="42">
    <w:abstractNumId w:val="15"/>
  </w:num>
  <w:num w:numId="43">
    <w:abstractNumId w:val="20"/>
  </w:num>
  <w:num w:numId="44">
    <w:abstractNumId w:val="48"/>
  </w:num>
  <w:num w:numId="45">
    <w:abstractNumId w:val="6"/>
  </w:num>
  <w:num w:numId="46">
    <w:abstractNumId w:val="21"/>
  </w:num>
  <w:num w:numId="47">
    <w:abstractNumId w:val="50"/>
  </w:num>
  <w:num w:numId="48">
    <w:abstractNumId w:val="37"/>
  </w:num>
  <w:num w:numId="49">
    <w:abstractNumId w:val="23"/>
  </w:num>
  <w:num w:numId="50">
    <w:abstractNumId w:val="5"/>
  </w:num>
  <w:num w:numId="51">
    <w:abstractNumId w:val="2"/>
  </w:num>
  <w:num w:numId="52">
    <w:abstractNumId w:val="4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9AD"/>
    <w:rsid w:val="000012A3"/>
    <w:rsid w:val="00002846"/>
    <w:rsid w:val="00002A3F"/>
    <w:rsid w:val="00002EA4"/>
    <w:rsid w:val="0000563F"/>
    <w:rsid w:val="00007C0E"/>
    <w:rsid w:val="00012046"/>
    <w:rsid w:val="00020874"/>
    <w:rsid w:val="0002338B"/>
    <w:rsid w:val="00024297"/>
    <w:rsid w:val="0002550B"/>
    <w:rsid w:val="00025811"/>
    <w:rsid w:val="00026194"/>
    <w:rsid w:val="00030369"/>
    <w:rsid w:val="00032EF7"/>
    <w:rsid w:val="00034B3C"/>
    <w:rsid w:val="00040B3A"/>
    <w:rsid w:val="00042CD5"/>
    <w:rsid w:val="00047241"/>
    <w:rsid w:val="00052D42"/>
    <w:rsid w:val="00055270"/>
    <w:rsid w:val="000557BD"/>
    <w:rsid w:val="000607DA"/>
    <w:rsid w:val="00063953"/>
    <w:rsid w:val="00064976"/>
    <w:rsid w:val="00065F18"/>
    <w:rsid w:val="000675CE"/>
    <w:rsid w:val="000676FA"/>
    <w:rsid w:val="00073002"/>
    <w:rsid w:val="0007703D"/>
    <w:rsid w:val="000779E6"/>
    <w:rsid w:val="0008226F"/>
    <w:rsid w:val="000822FE"/>
    <w:rsid w:val="00084CC9"/>
    <w:rsid w:val="00086200"/>
    <w:rsid w:val="00090A0E"/>
    <w:rsid w:val="00091C0D"/>
    <w:rsid w:val="00094137"/>
    <w:rsid w:val="0009435B"/>
    <w:rsid w:val="0009698F"/>
    <w:rsid w:val="00097638"/>
    <w:rsid w:val="00097823"/>
    <w:rsid w:val="000A04A9"/>
    <w:rsid w:val="000A1159"/>
    <w:rsid w:val="000A1C02"/>
    <w:rsid w:val="000A33C8"/>
    <w:rsid w:val="000A3B4C"/>
    <w:rsid w:val="000A6C90"/>
    <w:rsid w:val="000B1ED0"/>
    <w:rsid w:val="000B3DBE"/>
    <w:rsid w:val="000B5710"/>
    <w:rsid w:val="000C28AD"/>
    <w:rsid w:val="000C43CB"/>
    <w:rsid w:val="000C6749"/>
    <w:rsid w:val="000D1C88"/>
    <w:rsid w:val="000D3B8E"/>
    <w:rsid w:val="000D3EA3"/>
    <w:rsid w:val="000E0DC3"/>
    <w:rsid w:val="000E14B2"/>
    <w:rsid w:val="000E1830"/>
    <w:rsid w:val="000E2918"/>
    <w:rsid w:val="000E2FE4"/>
    <w:rsid w:val="000E32F1"/>
    <w:rsid w:val="000F1585"/>
    <w:rsid w:val="000F1A3C"/>
    <w:rsid w:val="000F1B11"/>
    <w:rsid w:val="000F1C6C"/>
    <w:rsid w:val="000F2ED2"/>
    <w:rsid w:val="000F3C90"/>
    <w:rsid w:val="00100F24"/>
    <w:rsid w:val="00105900"/>
    <w:rsid w:val="001062F1"/>
    <w:rsid w:val="00107FE0"/>
    <w:rsid w:val="0011062C"/>
    <w:rsid w:val="001114AE"/>
    <w:rsid w:val="00111751"/>
    <w:rsid w:val="001118D7"/>
    <w:rsid w:val="001137D8"/>
    <w:rsid w:val="0011479C"/>
    <w:rsid w:val="00115677"/>
    <w:rsid w:val="00115D69"/>
    <w:rsid w:val="001218DD"/>
    <w:rsid w:val="00121BF8"/>
    <w:rsid w:val="001220A6"/>
    <w:rsid w:val="00124899"/>
    <w:rsid w:val="00126539"/>
    <w:rsid w:val="00130102"/>
    <w:rsid w:val="00130AE3"/>
    <w:rsid w:val="00130FC5"/>
    <w:rsid w:val="0013111C"/>
    <w:rsid w:val="0013358D"/>
    <w:rsid w:val="0013579F"/>
    <w:rsid w:val="00135E69"/>
    <w:rsid w:val="00140BD8"/>
    <w:rsid w:val="0014157E"/>
    <w:rsid w:val="00141B8B"/>
    <w:rsid w:val="00143AAA"/>
    <w:rsid w:val="00147AD1"/>
    <w:rsid w:val="00153813"/>
    <w:rsid w:val="00156565"/>
    <w:rsid w:val="00162730"/>
    <w:rsid w:val="001641EF"/>
    <w:rsid w:val="001719F9"/>
    <w:rsid w:val="001738A3"/>
    <w:rsid w:val="00174E48"/>
    <w:rsid w:val="00176D01"/>
    <w:rsid w:val="00177195"/>
    <w:rsid w:val="0017754D"/>
    <w:rsid w:val="00177661"/>
    <w:rsid w:val="001836B4"/>
    <w:rsid w:val="00184CD2"/>
    <w:rsid w:val="00187E7F"/>
    <w:rsid w:val="00191E70"/>
    <w:rsid w:val="001922A2"/>
    <w:rsid w:val="001930AE"/>
    <w:rsid w:val="001953FB"/>
    <w:rsid w:val="001A41AD"/>
    <w:rsid w:val="001B2475"/>
    <w:rsid w:val="001B2A8B"/>
    <w:rsid w:val="001B31BD"/>
    <w:rsid w:val="001C00B3"/>
    <w:rsid w:val="001C4D5B"/>
    <w:rsid w:val="001D195E"/>
    <w:rsid w:val="001D2B8F"/>
    <w:rsid w:val="001D3C92"/>
    <w:rsid w:val="001E3966"/>
    <w:rsid w:val="001E7780"/>
    <w:rsid w:val="001F0936"/>
    <w:rsid w:val="001F5793"/>
    <w:rsid w:val="00201BD1"/>
    <w:rsid w:val="00202F8C"/>
    <w:rsid w:val="00203443"/>
    <w:rsid w:val="00203B93"/>
    <w:rsid w:val="00206449"/>
    <w:rsid w:val="00213225"/>
    <w:rsid w:val="0022027A"/>
    <w:rsid w:val="00220E60"/>
    <w:rsid w:val="00222AFF"/>
    <w:rsid w:val="00222B58"/>
    <w:rsid w:val="00226F31"/>
    <w:rsid w:val="002302A1"/>
    <w:rsid w:val="00233C00"/>
    <w:rsid w:val="00234835"/>
    <w:rsid w:val="00237732"/>
    <w:rsid w:val="002402E7"/>
    <w:rsid w:val="00240D29"/>
    <w:rsid w:val="00241C39"/>
    <w:rsid w:val="002426C5"/>
    <w:rsid w:val="002430D1"/>
    <w:rsid w:val="002505EA"/>
    <w:rsid w:val="002572EC"/>
    <w:rsid w:val="002612FA"/>
    <w:rsid w:val="002639CF"/>
    <w:rsid w:val="002702DA"/>
    <w:rsid w:val="00271168"/>
    <w:rsid w:val="0028271F"/>
    <w:rsid w:val="00282799"/>
    <w:rsid w:val="0028285D"/>
    <w:rsid w:val="00284A4B"/>
    <w:rsid w:val="00292C28"/>
    <w:rsid w:val="002A0896"/>
    <w:rsid w:val="002A0D25"/>
    <w:rsid w:val="002A2367"/>
    <w:rsid w:val="002A23AD"/>
    <w:rsid w:val="002A4D06"/>
    <w:rsid w:val="002A4D70"/>
    <w:rsid w:val="002A747C"/>
    <w:rsid w:val="002B6A46"/>
    <w:rsid w:val="002C09D8"/>
    <w:rsid w:val="002C355C"/>
    <w:rsid w:val="002C4896"/>
    <w:rsid w:val="002C7199"/>
    <w:rsid w:val="002D009D"/>
    <w:rsid w:val="002D1AAB"/>
    <w:rsid w:val="002D26D8"/>
    <w:rsid w:val="002D586E"/>
    <w:rsid w:val="002E258D"/>
    <w:rsid w:val="002E6AF7"/>
    <w:rsid w:val="002F0BC4"/>
    <w:rsid w:val="002F253C"/>
    <w:rsid w:val="002F7659"/>
    <w:rsid w:val="00303C07"/>
    <w:rsid w:val="00304C68"/>
    <w:rsid w:val="003054D8"/>
    <w:rsid w:val="003060F8"/>
    <w:rsid w:val="0031612D"/>
    <w:rsid w:val="00316155"/>
    <w:rsid w:val="003212F9"/>
    <w:rsid w:val="0032373B"/>
    <w:rsid w:val="00324012"/>
    <w:rsid w:val="003244CE"/>
    <w:rsid w:val="0032589E"/>
    <w:rsid w:val="00327987"/>
    <w:rsid w:val="0033227B"/>
    <w:rsid w:val="003353FC"/>
    <w:rsid w:val="0033709C"/>
    <w:rsid w:val="00340A1F"/>
    <w:rsid w:val="00340E52"/>
    <w:rsid w:val="00345AF3"/>
    <w:rsid w:val="00346DAF"/>
    <w:rsid w:val="0034740B"/>
    <w:rsid w:val="00351BA5"/>
    <w:rsid w:val="00353806"/>
    <w:rsid w:val="00354372"/>
    <w:rsid w:val="00355C3F"/>
    <w:rsid w:val="00355E3D"/>
    <w:rsid w:val="00355FBE"/>
    <w:rsid w:val="00356752"/>
    <w:rsid w:val="00357C28"/>
    <w:rsid w:val="00360DA0"/>
    <w:rsid w:val="00361436"/>
    <w:rsid w:val="00371519"/>
    <w:rsid w:val="00375869"/>
    <w:rsid w:val="00381FDD"/>
    <w:rsid w:val="0038239B"/>
    <w:rsid w:val="0038367A"/>
    <w:rsid w:val="00383A25"/>
    <w:rsid w:val="00383AFD"/>
    <w:rsid w:val="0038417E"/>
    <w:rsid w:val="00385978"/>
    <w:rsid w:val="0038667F"/>
    <w:rsid w:val="00387456"/>
    <w:rsid w:val="00392059"/>
    <w:rsid w:val="00394405"/>
    <w:rsid w:val="003A382C"/>
    <w:rsid w:val="003A3BC7"/>
    <w:rsid w:val="003A5928"/>
    <w:rsid w:val="003A5F62"/>
    <w:rsid w:val="003B31CC"/>
    <w:rsid w:val="003B7C26"/>
    <w:rsid w:val="003C2621"/>
    <w:rsid w:val="003C2649"/>
    <w:rsid w:val="003C58C1"/>
    <w:rsid w:val="003C624E"/>
    <w:rsid w:val="003D18C8"/>
    <w:rsid w:val="003E3CE7"/>
    <w:rsid w:val="003E5B57"/>
    <w:rsid w:val="003E66D2"/>
    <w:rsid w:val="003F3B10"/>
    <w:rsid w:val="003F4AE4"/>
    <w:rsid w:val="003F584C"/>
    <w:rsid w:val="00400119"/>
    <w:rsid w:val="004004F0"/>
    <w:rsid w:val="004070E4"/>
    <w:rsid w:val="00410D2E"/>
    <w:rsid w:val="004140BF"/>
    <w:rsid w:val="00414E58"/>
    <w:rsid w:val="00417BBC"/>
    <w:rsid w:val="00421228"/>
    <w:rsid w:val="0042379F"/>
    <w:rsid w:val="00424FFF"/>
    <w:rsid w:val="00426424"/>
    <w:rsid w:val="00426549"/>
    <w:rsid w:val="00426F25"/>
    <w:rsid w:val="00432498"/>
    <w:rsid w:val="00440E47"/>
    <w:rsid w:val="00442E61"/>
    <w:rsid w:val="00443C2B"/>
    <w:rsid w:val="004514F2"/>
    <w:rsid w:val="004516A2"/>
    <w:rsid w:val="0045574F"/>
    <w:rsid w:val="00457B0F"/>
    <w:rsid w:val="00460B02"/>
    <w:rsid w:val="00465C88"/>
    <w:rsid w:val="00465D94"/>
    <w:rsid w:val="00466107"/>
    <w:rsid w:val="00467197"/>
    <w:rsid w:val="00470E3B"/>
    <w:rsid w:val="0047152C"/>
    <w:rsid w:val="00473E70"/>
    <w:rsid w:val="004760BA"/>
    <w:rsid w:val="00482361"/>
    <w:rsid w:val="00482F9D"/>
    <w:rsid w:val="00483A3E"/>
    <w:rsid w:val="00483B8B"/>
    <w:rsid w:val="004843F3"/>
    <w:rsid w:val="00484EF9"/>
    <w:rsid w:val="004902B9"/>
    <w:rsid w:val="004919C4"/>
    <w:rsid w:val="00492BE9"/>
    <w:rsid w:val="00495500"/>
    <w:rsid w:val="004A6E10"/>
    <w:rsid w:val="004B02C3"/>
    <w:rsid w:val="004B06CB"/>
    <w:rsid w:val="004B0CF2"/>
    <w:rsid w:val="004B1ECE"/>
    <w:rsid w:val="004C1848"/>
    <w:rsid w:val="004C72E0"/>
    <w:rsid w:val="004C7A89"/>
    <w:rsid w:val="004D0255"/>
    <w:rsid w:val="004D1627"/>
    <w:rsid w:val="004D260E"/>
    <w:rsid w:val="004D2C26"/>
    <w:rsid w:val="004D450C"/>
    <w:rsid w:val="004D49A1"/>
    <w:rsid w:val="004D4AFE"/>
    <w:rsid w:val="004D51E0"/>
    <w:rsid w:val="004E15E4"/>
    <w:rsid w:val="004E38CC"/>
    <w:rsid w:val="004E48D4"/>
    <w:rsid w:val="004E7283"/>
    <w:rsid w:val="004E79B3"/>
    <w:rsid w:val="004F054C"/>
    <w:rsid w:val="004F345A"/>
    <w:rsid w:val="004F3A18"/>
    <w:rsid w:val="004F46E8"/>
    <w:rsid w:val="004F4AFD"/>
    <w:rsid w:val="004F7AAC"/>
    <w:rsid w:val="00501C49"/>
    <w:rsid w:val="005034B9"/>
    <w:rsid w:val="00505F8C"/>
    <w:rsid w:val="005062EE"/>
    <w:rsid w:val="00507ED5"/>
    <w:rsid w:val="00511DE2"/>
    <w:rsid w:val="00512E34"/>
    <w:rsid w:val="00517897"/>
    <w:rsid w:val="00520DDC"/>
    <w:rsid w:val="00531E58"/>
    <w:rsid w:val="005332A9"/>
    <w:rsid w:val="0053557D"/>
    <w:rsid w:val="00537138"/>
    <w:rsid w:val="005372DD"/>
    <w:rsid w:val="005407B0"/>
    <w:rsid w:val="00543227"/>
    <w:rsid w:val="00544217"/>
    <w:rsid w:val="005451ED"/>
    <w:rsid w:val="0054704A"/>
    <w:rsid w:val="00547B52"/>
    <w:rsid w:val="005503E4"/>
    <w:rsid w:val="005508B4"/>
    <w:rsid w:val="00552CA0"/>
    <w:rsid w:val="00553518"/>
    <w:rsid w:val="005556B8"/>
    <w:rsid w:val="0055744E"/>
    <w:rsid w:val="005577D2"/>
    <w:rsid w:val="00574DD5"/>
    <w:rsid w:val="00575027"/>
    <w:rsid w:val="00575A24"/>
    <w:rsid w:val="005769E0"/>
    <w:rsid w:val="0057774B"/>
    <w:rsid w:val="005813AD"/>
    <w:rsid w:val="00582CDE"/>
    <w:rsid w:val="00585E62"/>
    <w:rsid w:val="00590B11"/>
    <w:rsid w:val="00591E3A"/>
    <w:rsid w:val="00591ED2"/>
    <w:rsid w:val="00592053"/>
    <w:rsid w:val="005942F2"/>
    <w:rsid w:val="005A2087"/>
    <w:rsid w:val="005B418C"/>
    <w:rsid w:val="005C174F"/>
    <w:rsid w:val="005C2902"/>
    <w:rsid w:val="005C6D8D"/>
    <w:rsid w:val="005C7C8C"/>
    <w:rsid w:val="005D1207"/>
    <w:rsid w:val="005D1F68"/>
    <w:rsid w:val="005D3594"/>
    <w:rsid w:val="005D57F2"/>
    <w:rsid w:val="005D7EFD"/>
    <w:rsid w:val="005E0FE6"/>
    <w:rsid w:val="005E1CC5"/>
    <w:rsid w:val="005E2268"/>
    <w:rsid w:val="005E29BA"/>
    <w:rsid w:val="005E5F03"/>
    <w:rsid w:val="005E6988"/>
    <w:rsid w:val="005E7A45"/>
    <w:rsid w:val="005E7B52"/>
    <w:rsid w:val="005F3676"/>
    <w:rsid w:val="005F47ED"/>
    <w:rsid w:val="005F5E28"/>
    <w:rsid w:val="005F6E9D"/>
    <w:rsid w:val="006003E8"/>
    <w:rsid w:val="00600ABF"/>
    <w:rsid w:val="00601AFB"/>
    <w:rsid w:val="00604573"/>
    <w:rsid w:val="00611203"/>
    <w:rsid w:val="00612771"/>
    <w:rsid w:val="006145ED"/>
    <w:rsid w:val="006150C0"/>
    <w:rsid w:val="00615A46"/>
    <w:rsid w:val="00616230"/>
    <w:rsid w:val="006218C5"/>
    <w:rsid w:val="006238C8"/>
    <w:rsid w:val="00623D44"/>
    <w:rsid w:val="006268CD"/>
    <w:rsid w:val="006275BE"/>
    <w:rsid w:val="00631965"/>
    <w:rsid w:val="00635303"/>
    <w:rsid w:val="006379C3"/>
    <w:rsid w:val="006400DB"/>
    <w:rsid w:val="006400F3"/>
    <w:rsid w:val="006410EA"/>
    <w:rsid w:val="00645348"/>
    <w:rsid w:val="006456C3"/>
    <w:rsid w:val="00647F74"/>
    <w:rsid w:val="00654012"/>
    <w:rsid w:val="00655B41"/>
    <w:rsid w:val="006564BB"/>
    <w:rsid w:val="0066750F"/>
    <w:rsid w:val="006737C3"/>
    <w:rsid w:val="00674033"/>
    <w:rsid w:val="00674BED"/>
    <w:rsid w:val="00675C3E"/>
    <w:rsid w:val="0067749D"/>
    <w:rsid w:val="00677940"/>
    <w:rsid w:val="006801BD"/>
    <w:rsid w:val="00692989"/>
    <w:rsid w:val="00695691"/>
    <w:rsid w:val="00695E5B"/>
    <w:rsid w:val="00697B0C"/>
    <w:rsid w:val="006A09BC"/>
    <w:rsid w:val="006A1E90"/>
    <w:rsid w:val="006A2096"/>
    <w:rsid w:val="006A2F01"/>
    <w:rsid w:val="006A41B2"/>
    <w:rsid w:val="006B126F"/>
    <w:rsid w:val="006B1C07"/>
    <w:rsid w:val="006B3BFC"/>
    <w:rsid w:val="006B4EA3"/>
    <w:rsid w:val="006B505A"/>
    <w:rsid w:val="006C2CA0"/>
    <w:rsid w:val="006C2FF1"/>
    <w:rsid w:val="006C37B2"/>
    <w:rsid w:val="006C41FC"/>
    <w:rsid w:val="006D0026"/>
    <w:rsid w:val="006D36DE"/>
    <w:rsid w:val="006E0CFE"/>
    <w:rsid w:val="006E17AA"/>
    <w:rsid w:val="006E6AA0"/>
    <w:rsid w:val="006E6DCC"/>
    <w:rsid w:val="006E7E87"/>
    <w:rsid w:val="006F1AE8"/>
    <w:rsid w:val="006F26A5"/>
    <w:rsid w:val="006F3A16"/>
    <w:rsid w:val="006F3A79"/>
    <w:rsid w:val="006F6B2F"/>
    <w:rsid w:val="00702A67"/>
    <w:rsid w:val="007037B9"/>
    <w:rsid w:val="00705E1D"/>
    <w:rsid w:val="007061AD"/>
    <w:rsid w:val="00706DFA"/>
    <w:rsid w:val="007163FA"/>
    <w:rsid w:val="00723267"/>
    <w:rsid w:val="00731D3B"/>
    <w:rsid w:val="00733D9B"/>
    <w:rsid w:val="00734BE1"/>
    <w:rsid w:val="00735934"/>
    <w:rsid w:val="007363F0"/>
    <w:rsid w:val="00737193"/>
    <w:rsid w:val="007445E1"/>
    <w:rsid w:val="00745406"/>
    <w:rsid w:val="00745565"/>
    <w:rsid w:val="00745880"/>
    <w:rsid w:val="00750458"/>
    <w:rsid w:val="007514A6"/>
    <w:rsid w:val="00751C83"/>
    <w:rsid w:val="0076010B"/>
    <w:rsid w:val="007735BF"/>
    <w:rsid w:val="0078071B"/>
    <w:rsid w:val="00781A1F"/>
    <w:rsid w:val="00782620"/>
    <w:rsid w:val="00785E09"/>
    <w:rsid w:val="00785E27"/>
    <w:rsid w:val="00786515"/>
    <w:rsid w:val="007A4E64"/>
    <w:rsid w:val="007A53B5"/>
    <w:rsid w:val="007A5C8F"/>
    <w:rsid w:val="007A5E69"/>
    <w:rsid w:val="007B1112"/>
    <w:rsid w:val="007B7BC4"/>
    <w:rsid w:val="007B7E50"/>
    <w:rsid w:val="007C02BC"/>
    <w:rsid w:val="007C0BDA"/>
    <w:rsid w:val="007C3476"/>
    <w:rsid w:val="007C7360"/>
    <w:rsid w:val="007D02F2"/>
    <w:rsid w:val="007D4C44"/>
    <w:rsid w:val="007D52B6"/>
    <w:rsid w:val="007D59F3"/>
    <w:rsid w:val="007D7344"/>
    <w:rsid w:val="007E0795"/>
    <w:rsid w:val="007E0CBC"/>
    <w:rsid w:val="007E1A02"/>
    <w:rsid w:val="007E1A2D"/>
    <w:rsid w:val="007E2349"/>
    <w:rsid w:val="007E5B53"/>
    <w:rsid w:val="007E722B"/>
    <w:rsid w:val="007F7B7F"/>
    <w:rsid w:val="00802971"/>
    <w:rsid w:val="0080495A"/>
    <w:rsid w:val="00805EEE"/>
    <w:rsid w:val="00806D69"/>
    <w:rsid w:val="00810BB0"/>
    <w:rsid w:val="00812D1D"/>
    <w:rsid w:val="008149C6"/>
    <w:rsid w:val="00816C34"/>
    <w:rsid w:val="008212FA"/>
    <w:rsid w:val="00822450"/>
    <w:rsid w:val="00827AC5"/>
    <w:rsid w:val="008315DC"/>
    <w:rsid w:val="008378F3"/>
    <w:rsid w:val="00841F96"/>
    <w:rsid w:val="00846B52"/>
    <w:rsid w:val="00846CB3"/>
    <w:rsid w:val="00847437"/>
    <w:rsid w:val="0085128D"/>
    <w:rsid w:val="00851BAE"/>
    <w:rsid w:val="008544A8"/>
    <w:rsid w:val="0086088C"/>
    <w:rsid w:val="00860F32"/>
    <w:rsid w:val="0086307B"/>
    <w:rsid w:val="008639C3"/>
    <w:rsid w:val="00865264"/>
    <w:rsid w:val="008657CB"/>
    <w:rsid w:val="00866FDD"/>
    <w:rsid w:val="0086763A"/>
    <w:rsid w:val="00871446"/>
    <w:rsid w:val="008812FF"/>
    <w:rsid w:val="00897258"/>
    <w:rsid w:val="008A106B"/>
    <w:rsid w:val="008A751C"/>
    <w:rsid w:val="008A7BB1"/>
    <w:rsid w:val="008A7F19"/>
    <w:rsid w:val="008B6288"/>
    <w:rsid w:val="008B72AF"/>
    <w:rsid w:val="008B78E3"/>
    <w:rsid w:val="008C0DCF"/>
    <w:rsid w:val="008C25D4"/>
    <w:rsid w:val="008C4752"/>
    <w:rsid w:val="008C684E"/>
    <w:rsid w:val="008C78E3"/>
    <w:rsid w:val="008D01F2"/>
    <w:rsid w:val="008D1076"/>
    <w:rsid w:val="008E0873"/>
    <w:rsid w:val="008E0B32"/>
    <w:rsid w:val="008E12AE"/>
    <w:rsid w:val="008E1342"/>
    <w:rsid w:val="008E26BF"/>
    <w:rsid w:val="008E2BEA"/>
    <w:rsid w:val="008E3380"/>
    <w:rsid w:val="008E442F"/>
    <w:rsid w:val="008E5A6F"/>
    <w:rsid w:val="008F374F"/>
    <w:rsid w:val="008F4765"/>
    <w:rsid w:val="008F4A84"/>
    <w:rsid w:val="008F620E"/>
    <w:rsid w:val="008F6A8F"/>
    <w:rsid w:val="008F76FC"/>
    <w:rsid w:val="00901B02"/>
    <w:rsid w:val="00902A9A"/>
    <w:rsid w:val="00903B93"/>
    <w:rsid w:val="0090471B"/>
    <w:rsid w:val="00910919"/>
    <w:rsid w:val="0091467D"/>
    <w:rsid w:val="00921390"/>
    <w:rsid w:val="00922B63"/>
    <w:rsid w:val="00924063"/>
    <w:rsid w:val="00924FFB"/>
    <w:rsid w:val="00926F8B"/>
    <w:rsid w:val="00944A75"/>
    <w:rsid w:val="00946BAA"/>
    <w:rsid w:val="00950546"/>
    <w:rsid w:val="0095090D"/>
    <w:rsid w:val="00952584"/>
    <w:rsid w:val="00955FF8"/>
    <w:rsid w:val="00962AE8"/>
    <w:rsid w:val="00965A4E"/>
    <w:rsid w:val="00966FF8"/>
    <w:rsid w:val="009675BC"/>
    <w:rsid w:val="00971EBE"/>
    <w:rsid w:val="00972532"/>
    <w:rsid w:val="00973E0B"/>
    <w:rsid w:val="00974697"/>
    <w:rsid w:val="009760FF"/>
    <w:rsid w:val="00977B80"/>
    <w:rsid w:val="00980DD0"/>
    <w:rsid w:val="00981855"/>
    <w:rsid w:val="00981D8F"/>
    <w:rsid w:val="009854F6"/>
    <w:rsid w:val="009859D0"/>
    <w:rsid w:val="00986091"/>
    <w:rsid w:val="00991146"/>
    <w:rsid w:val="00992C84"/>
    <w:rsid w:val="0099421A"/>
    <w:rsid w:val="0099554D"/>
    <w:rsid w:val="00996979"/>
    <w:rsid w:val="009A52EB"/>
    <w:rsid w:val="009B071E"/>
    <w:rsid w:val="009B288E"/>
    <w:rsid w:val="009B3C1E"/>
    <w:rsid w:val="009B417D"/>
    <w:rsid w:val="009B687E"/>
    <w:rsid w:val="009C03CC"/>
    <w:rsid w:val="009C16B0"/>
    <w:rsid w:val="009C1D90"/>
    <w:rsid w:val="009C2C53"/>
    <w:rsid w:val="009C657A"/>
    <w:rsid w:val="009C7687"/>
    <w:rsid w:val="009D16D8"/>
    <w:rsid w:val="009D1E41"/>
    <w:rsid w:val="009D3549"/>
    <w:rsid w:val="009D3559"/>
    <w:rsid w:val="009D37F9"/>
    <w:rsid w:val="009D4A5F"/>
    <w:rsid w:val="009D5F28"/>
    <w:rsid w:val="009E2ECD"/>
    <w:rsid w:val="009E3368"/>
    <w:rsid w:val="009E41D6"/>
    <w:rsid w:val="009E4AF4"/>
    <w:rsid w:val="009F09F7"/>
    <w:rsid w:val="009F289F"/>
    <w:rsid w:val="009F3814"/>
    <w:rsid w:val="009F7ED3"/>
    <w:rsid w:val="00A0194E"/>
    <w:rsid w:val="00A0342D"/>
    <w:rsid w:val="00A03B54"/>
    <w:rsid w:val="00A03E7D"/>
    <w:rsid w:val="00A068EA"/>
    <w:rsid w:val="00A115C5"/>
    <w:rsid w:val="00A1198C"/>
    <w:rsid w:val="00A11FE4"/>
    <w:rsid w:val="00A13879"/>
    <w:rsid w:val="00A16858"/>
    <w:rsid w:val="00A17834"/>
    <w:rsid w:val="00A20D27"/>
    <w:rsid w:val="00A24EED"/>
    <w:rsid w:val="00A25308"/>
    <w:rsid w:val="00A31C7B"/>
    <w:rsid w:val="00A329E7"/>
    <w:rsid w:val="00A435A5"/>
    <w:rsid w:val="00A441ED"/>
    <w:rsid w:val="00A52793"/>
    <w:rsid w:val="00A54876"/>
    <w:rsid w:val="00A60E4C"/>
    <w:rsid w:val="00A61105"/>
    <w:rsid w:val="00A633E6"/>
    <w:rsid w:val="00A658E4"/>
    <w:rsid w:val="00A65DD2"/>
    <w:rsid w:val="00A67410"/>
    <w:rsid w:val="00A67BAA"/>
    <w:rsid w:val="00A70E24"/>
    <w:rsid w:val="00A73CEA"/>
    <w:rsid w:val="00A74138"/>
    <w:rsid w:val="00A7482A"/>
    <w:rsid w:val="00A75D81"/>
    <w:rsid w:val="00A81265"/>
    <w:rsid w:val="00A8159B"/>
    <w:rsid w:val="00A83180"/>
    <w:rsid w:val="00A847F2"/>
    <w:rsid w:val="00A866CE"/>
    <w:rsid w:val="00A868C9"/>
    <w:rsid w:val="00A94822"/>
    <w:rsid w:val="00A9494D"/>
    <w:rsid w:val="00AA04DA"/>
    <w:rsid w:val="00AA4D98"/>
    <w:rsid w:val="00AA540D"/>
    <w:rsid w:val="00AA6B0C"/>
    <w:rsid w:val="00AB4485"/>
    <w:rsid w:val="00AB5EEC"/>
    <w:rsid w:val="00AB6642"/>
    <w:rsid w:val="00AC2FEF"/>
    <w:rsid w:val="00AC4B66"/>
    <w:rsid w:val="00AC5B47"/>
    <w:rsid w:val="00AC6398"/>
    <w:rsid w:val="00AC67E2"/>
    <w:rsid w:val="00AC776F"/>
    <w:rsid w:val="00AD4794"/>
    <w:rsid w:val="00AE064E"/>
    <w:rsid w:val="00AE214F"/>
    <w:rsid w:val="00AE3385"/>
    <w:rsid w:val="00AE349D"/>
    <w:rsid w:val="00AE53E2"/>
    <w:rsid w:val="00AF06E8"/>
    <w:rsid w:val="00AF1892"/>
    <w:rsid w:val="00AF4F56"/>
    <w:rsid w:val="00AF569F"/>
    <w:rsid w:val="00AF65D1"/>
    <w:rsid w:val="00B020C0"/>
    <w:rsid w:val="00B0266A"/>
    <w:rsid w:val="00B03E63"/>
    <w:rsid w:val="00B04EC4"/>
    <w:rsid w:val="00B05090"/>
    <w:rsid w:val="00B10A01"/>
    <w:rsid w:val="00B11428"/>
    <w:rsid w:val="00B13A1C"/>
    <w:rsid w:val="00B17C6A"/>
    <w:rsid w:val="00B205B6"/>
    <w:rsid w:val="00B20D49"/>
    <w:rsid w:val="00B20EB1"/>
    <w:rsid w:val="00B210DB"/>
    <w:rsid w:val="00B22B71"/>
    <w:rsid w:val="00B25189"/>
    <w:rsid w:val="00B302CB"/>
    <w:rsid w:val="00B30AC3"/>
    <w:rsid w:val="00B3355C"/>
    <w:rsid w:val="00B40D83"/>
    <w:rsid w:val="00B413F7"/>
    <w:rsid w:val="00B427FD"/>
    <w:rsid w:val="00B4572D"/>
    <w:rsid w:val="00B47C6B"/>
    <w:rsid w:val="00B51722"/>
    <w:rsid w:val="00B52133"/>
    <w:rsid w:val="00B6082E"/>
    <w:rsid w:val="00B6505B"/>
    <w:rsid w:val="00B67A5C"/>
    <w:rsid w:val="00B70473"/>
    <w:rsid w:val="00B7048F"/>
    <w:rsid w:val="00B707C4"/>
    <w:rsid w:val="00B71846"/>
    <w:rsid w:val="00B73C43"/>
    <w:rsid w:val="00B74DDA"/>
    <w:rsid w:val="00B76163"/>
    <w:rsid w:val="00B76C2F"/>
    <w:rsid w:val="00B87A69"/>
    <w:rsid w:val="00B90B92"/>
    <w:rsid w:val="00B97164"/>
    <w:rsid w:val="00BB067F"/>
    <w:rsid w:val="00BB3352"/>
    <w:rsid w:val="00BB4524"/>
    <w:rsid w:val="00BB55F8"/>
    <w:rsid w:val="00BB699F"/>
    <w:rsid w:val="00BD2DF2"/>
    <w:rsid w:val="00BD2FA5"/>
    <w:rsid w:val="00BD3078"/>
    <w:rsid w:val="00BD30C2"/>
    <w:rsid w:val="00BD42BA"/>
    <w:rsid w:val="00BD75DE"/>
    <w:rsid w:val="00BE56D0"/>
    <w:rsid w:val="00BF49B0"/>
    <w:rsid w:val="00C03B6C"/>
    <w:rsid w:val="00C04A54"/>
    <w:rsid w:val="00C05B0E"/>
    <w:rsid w:val="00C07C21"/>
    <w:rsid w:val="00C10F6D"/>
    <w:rsid w:val="00C13CFA"/>
    <w:rsid w:val="00C14BA0"/>
    <w:rsid w:val="00C161B3"/>
    <w:rsid w:val="00C2059F"/>
    <w:rsid w:val="00C2249E"/>
    <w:rsid w:val="00C24807"/>
    <w:rsid w:val="00C31A30"/>
    <w:rsid w:val="00C32198"/>
    <w:rsid w:val="00C33A95"/>
    <w:rsid w:val="00C34033"/>
    <w:rsid w:val="00C3569F"/>
    <w:rsid w:val="00C36B03"/>
    <w:rsid w:val="00C37377"/>
    <w:rsid w:val="00C4194D"/>
    <w:rsid w:val="00C45741"/>
    <w:rsid w:val="00C464EC"/>
    <w:rsid w:val="00C521BE"/>
    <w:rsid w:val="00C5255C"/>
    <w:rsid w:val="00C540EE"/>
    <w:rsid w:val="00C5420D"/>
    <w:rsid w:val="00C57FE0"/>
    <w:rsid w:val="00C60ADC"/>
    <w:rsid w:val="00C62DF5"/>
    <w:rsid w:val="00C66C1E"/>
    <w:rsid w:val="00C70F8D"/>
    <w:rsid w:val="00C71874"/>
    <w:rsid w:val="00C731E0"/>
    <w:rsid w:val="00C732C7"/>
    <w:rsid w:val="00C761C7"/>
    <w:rsid w:val="00C77891"/>
    <w:rsid w:val="00C8087B"/>
    <w:rsid w:val="00C81D72"/>
    <w:rsid w:val="00C82A8A"/>
    <w:rsid w:val="00C853F9"/>
    <w:rsid w:val="00C862E1"/>
    <w:rsid w:val="00C87CEC"/>
    <w:rsid w:val="00C90B2D"/>
    <w:rsid w:val="00C9123D"/>
    <w:rsid w:val="00C92781"/>
    <w:rsid w:val="00C9541A"/>
    <w:rsid w:val="00CA0D44"/>
    <w:rsid w:val="00CA34A0"/>
    <w:rsid w:val="00CB00D0"/>
    <w:rsid w:val="00CB0255"/>
    <w:rsid w:val="00CB1C4A"/>
    <w:rsid w:val="00CB1F0B"/>
    <w:rsid w:val="00CB257B"/>
    <w:rsid w:val="00CB25DF"/>
    <w:rsid w:val="00CB48C8"/>
    <w:rsid w:val="00CC11FC"/>
    <w:rsid w:val="00CC4640"/>
    <w:rsid w:val="00CD79AD"/>
    <w:rsid w:val="00CD7CBB"/>
    <w:rsid w:val="00CD7F2F"/>
    <w:rsid w:val="00CE1D41"/>
    <w:rsid w:val="00CE29AB"/>
    <w:rsid w:val="00CE357D"/>
    <w:rsid w:val="00CF34F5"/>
    <w:rsid w:val="00CF698C"/>
    <w:rsid w:val="00CF7CB7"/>
    <w:rsid w:val="00D01B64"/>
    <w:rsid w:val="00D02839"/>
    <w:rsid w:val="00D035A8"/>
    <w:rsid w:val="00D04A8F"/>
    <w:rsid w:val="00D062B9"/>
    <w:rsid w:val="00D0643D"/>
    <w:rsid w:val="00D07319"/>
    <w:rsid w:val="00D077A6"/>
    <w:rsid w:val="00D102E9"/>
    <w:rsid w:val="00D107E0"/>
    <w:rsid w:val="00D10AEB"/>
    <w:rsid w:val="00D11F6F"/>
    <w:rsid w:val="00D14D42"/>
    <w:rsid w:val="00D15945"/>
    <w:rsid w:val="00D17D8C"/>
    <w:rsid w:val="00D210B6"/>
    <w:rsid w:val="00D21933"/>
    <w:rsid w:val="00D22B14"/>
    <w:rsid w:val="00D22BDA"/>
    <w:rsid w:val="00D2407E"/>
    <w:rsid w:val="00D24583"/>
    <w:rsid w:val="00D26C51"/>
    <w:rsid w:val="00D26C82"/>
    <w:rsid w:val="00D26E8C"/>
    <w:rsid w:val="00D325BD"/>
    <w:rsid w:val="00D3365A"/>
    <w:rsid w:val="00D34C2E"/>
    <w:rsid w:val="00D3700F"/>
    <w:rsid w:val="00D40A5B"/>
    <w:rsid w:val="00D43342"/>
    <w:rsid w:val="00D44178"/>
    <w:rsid w:val="00D44B43"/>
    <w:rsid w:val="00D454D5"/>
    <w:rsid w:val="00D470BE"/>
    <w:rsid w:val="00D476CF"/>
    <w:rsid w:val="00D510D3"/>
    <w:rsid w:val="00D53236"/>
    <w:rsid w:val="00D6535A"/>
    <w:rsid w:val="00D67FE3"/>
    <w:rsid w:val="00D71DDC"/>
    <w:rsid w:val="00D73A84"/>
    <w:rsid w:val="00D7499B"/>
    <w:rsid w:val="00D82C00"/>
    <w:rsid w:val="00D8666B"/>
    <w:rsid w:val="00D870C8"/>
    <w:rsid w:val="00D8778F"/>
    <w:rsid w:val="00D90510"/>
    <w:rsid w:val="00D9446A"/>
    <w:rsid w:val="00D963E7"/>
    <w:rsid w:val="00D964B6"/>
    <w:rsid w:val="00DA6F2A"/>
    <w:rsid w:val="00DB1DA0"/>
    <w:rsid w:val="00DB3A19"/>
    <w:rsid w:val="00DB6DDA"/>
    <w:rsid w:val="00DB78EC"/>
    <w:rsid w:val="00DC01DA"/>
    <w:rsid w:val="00DC441A"/>
    <w:rsid w:val="00DC6BC1"/>
    <w:rsid w:val="00DD31A7"/>
    <w:rsid w:val="00DD48C1"/>
    <w:rsid w:val="00DD54E7"/>
    <w:rsid w:val="00DD5C9F"/>
    <w:rsid w:val="00DE0268"/>
    <w:rsid w:val="00DE084F"/>
    <w:rsid w:val="00DE0BCE"/>
    <w:rsid w:val="00DE2A58"/>
    <w:rsid w:val="00DE3A52"/>
    <w:rsid w:val="00DE488C"/>
    <w:rsid w:val="00DE4E87"/>
    <w:rsid w:val="00DF0AB9"/>
    <w:rsid w:val="00DF17E2"/>
    <w:rsid w:val="00DF27D2"/>
    <w:rsid w:val="00DF37CF"/>
    <w:rsid w:val="00DF4F8D"/>
    <w:rsid w:val="00DF6285"/>
    <w:rsid w:val="00E10B5F"/>
    <w:rsid w:val="00E11945"/>
    <w:rsid w:val="00E12188"/>
    <w:rsid w:val="00E173A7"/>
    <w:rsid w:val="00E20C09"/>
    <w:rsid w:val="00E20CC2"/>
    <w:rsid w:val="00E237CE"/>
    <w:rsid w:val="00E245FF"/>
    <w:rsid w:val="00E3121C"/>
    <w:rsid w:val="00E36598"/>
    <w:rsid w:val="00E41797"/>
    <w:rsid w:val="00E43995"/>
    <w:rsid w:val="00E43E9C"/>
    <w:rsid w:val="00E471B6"/>
    <w:rsid w:val="00E47277"/>
    <w:rsid w:val="00E4733E"/>
    <w:rsid w:val="00E516E4"/>
    <w:rsid w:val="00E52E9D"/>
    <w:rsid w:val="00E54D2F"/>
    <w:rsid w:val="00E55861"/>
    <w:rsid w:val="00E55CF9"/>
    <w:rsid w:val="00E56DEC"/>
    <w:rsid w:val="00E628A4"/>
    <w:rsid w:val="00E62F4B"/>
    <w:rsid w:val="00E66FF9"/>
    <w:rsid w:val="00E70419"/>
    <w:rsid w:val="00E711EF"/>
    <w:rsid w:val="00E750EE"/>
    <w:rsid w:val="00E75D4A"/>
    <w:rsid w:val="00E86657"/>
    <w:rsid w:val="00E87777"/>
    <w:rsid w:val="00E87E99"/>
    <w:rsid w:val="00E9305D"/>
    <w:rsid w:val="00E95279"/>
    <w:rsid w:val="00E97499"/>
    <w:rsid w:val="00E9774E"/>
    <w:rsid w:val="00EA0D40"/>
    <w:rsid w:val="00EA577D"/>
    <w:rsid w:val="00EB06CD"/>
    <w:rsid w:val="00EB7470"/>
    <w:rsid w:val="00EC1392"/>
    <w:rsid w:val="00EC165A"/>
    <w:rsid w:val="00EC3AD5"/>
    <w:rsid w:val="00EC4872"/>
    <w:rsid w:val="00EC624D"/>
    <w:rsid w:val="00EC6A13"/>
    <w:rsid w:val="00EE067F"/>
    <w:rsid w:val="00EE2541"/>
    <w:rsid w:val="00EE2BC7"/>
    <w:rsid w:val="00EE41EB"/>
    <w:rsid w:val="00EE677B"/>
    <w:rsid w:val="00EE7EF9"/>
    <w:rsid w:val="00EF070C"/>
    <w:rsid w:val="00EF2B38"/>
    <w:rsid w:val="00EF3822"/>
    <w:rsid w:val="00EF3B81"/>
    <w:rsid w:val="00EF3E21"/>
    <w:rsid w:val="00EF4922"/>
    <w:rsid w:val="00EF4F63"/>
    <w:rsid w:val="00EF53C8"/>
    <w:rsid w:val="00F00A27"/>
    <w:rsid w:val="00F06CD4"/>
    <w:rsid w:val="00F07073"/>
    <w:rsid w:val="00F07F5D"/>
    <w:rsid w:val="00F10126"/>
    <w:rsid w:val="00F1150B"/>
    <w:rsid w:val="00F1177B"/>
    <w:rsid w:val="00F11A71"/>
    <w:rsid w:val="00F12FE4"/>
    <w:rsid w:val="00F14BC3"/>
    <w:rsid w:val="00F160B0"/>
    <w:rsid w:val="00F1706D"/>
    <w:rsid w:val="00F20304"/>
    <w:rsid w:val="00F214D9"/>
    <w:rsid w:val="00F2542E"/>
    <w:rsid w:val="00F25458"/>
    <w:rsid w:val="00F27468"/>
    <w:rsid w:val="00F32217"/>
    <w:rsid w:val="00F323C4"/>
    <w:rsid w:val="00F33F04"/>
    <w:rsid w:val="00F361B2"/>
    <w:rsid w:val="00F37602"/>
    <w:rsid w:val="00F408A2"/>
    <w:rsid w:val="00F429B1"/>
    <w:rsid w:val="00F50C20"/>
    <w:rsid w:val="00F5325A"/>
    <w:rsid w:val="00F535C4"/>
    <w:rsid w:val="00F57B32"/>
    <w:rsid w:val="00F64D9F"/>
    <w:rsid w:val="00F64E56"/>
    <w:rsid w:val="00F65FE8"/>
    <w:rsid w:val="00F6646F"/>
    <w:rsid w:val="00F702E3"/>
    <w:rsid w:val="00F706A0"/>
    <w:rsid w:val="00F742CF"/>
    <w:rsid w:val="00F7573F"/>
    <w:rsid w:val="00F8118E"/>
    <w:rsid w:val="00F815C0"/>
    <w:rsid w:val="00F8229F"/>
    <w:rsid w:val="00F842FF"/>
    <w:rsid w:val="00F9214D"/>
    <w:rsid w:val="00F93B7C"/>
    <w:rsid w:val="00F9516F"/>
    <w:rsid w:val="00F97749"/>
    <w:rsid w:val="00FA0EEB"/>
    <w:rsid w:val="00FA265D"/>
    <w:rsid w:val="00FA6019"/>
    <w:rsid w:val="00FB0442"/>
    <w:rsid w:val="00FB0B2F"/>
    <w:rsid w:val="00FB3C7A"/>
    <w:rsid w:val="00FB46E2"/>
    <w:rsid w:val="00FC0450"/>
    <w:rsid w:val="00FC5053"/>
    <w:rsid w:val="00FD7933"/>
    <w:rsid w:val="00FD7F03"/>
    <w:rsid w:val="00FE1D8D"/>
    <w:rsid w:val="00FF1B3C"/>
    <w:rsid w:val="00FF5621"/>
    <w:rsid w:val="00FF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3946F"/>
  <w15:chartTrackingRefBased/>
  <w15:docId w15:val="{DF5C5F2C-B404-45AA-B896-AA096E69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.Nagłówek,L1,Numerowanie,Akapit z listą5,T_SZ_List Paragraph,normalny tekst,Akapit z listą BS,Obiekt,List Paragraph1,List Paragraph2,List Paragraph,List Paragraph21,Nagłowek 3,Preambuła,Kolorowa lista — akcent 11,Dot pt,F5 List Paragraph"/>
    <w:basedOn w:val="Normalny"/>
    <w:link w:val="AkapitzlistZnak"/>
    <w:uiPriority w:val="34"/>
    <w:qFormat/>
    <w:rsid w:val="007D4C4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83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8367A"/>
  </w:style>
  <w:style w:type="paragraph" w:styleId="Stopka">
    <w:name w:val="footer"/>
    <w:basedOn w:val="Normalny"/>
    <w:link w:val="StopkaZnak"/>
    <w:uiPriority w:val="99"/>
    <w:unhideWhenUsed/>
    <w:rsid w:val="00383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367A"/>
  </w:style>
  <w:style w:type="paragraph" w:styleId="Tekstdymka">
    <w:name w:val="Balloon Text"/>
    <w:basedOn w:val="Normalny"/>
    <w:link w:val="TekstdymkaZnak"/>
    <w:uiPriority w:val="99"/>
    <w:semiHidden/>
    <w:unhideWhenUsed/>
    <w:rsid w:val="00A86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8C9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177661"/>
    <w:pPr>
      <w:numPr>
        <w:numId w:val="36"/>
      </w:num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link w:val="TytuZnak"/>
    <w:qFormat/>
    <w:rsid w:val="00C5255C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5255C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Bezodstpw">
    <w:name w:val="No Spacing"/>
    <w:qFormat/>
    <w:rsid w:val="002A0D2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kapitzlistZnak">
    <w:name w:val="Akapit z listą Znak"/>
    <w:aliases w:val="1.Nagłówek Znak,L1 Znak,Numerowanie Znak,Akapit z listą5 Znak,T_SZ_List Paragraph Znak,normalny tekst Znak,Akapit z listą BS Znak,Obiekt Znak,List Paragraph1 Znak,List Paragraph2 Znak,List Paragraph Znak,List Paragraph21 Znak"/>
    <w:link w:val="Akapitzlist"/>
    <w:uiPriority w:val="34"/>
    <w:qFormat/>
    <w:rsid w:val="003E3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5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sudec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gminy@gminaboleslawi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23</Pages>
  <Words>9944</Words>
  <Characters>59668</Characters>
  <Application>Microsoft Office Word</Application>
  <DocSecurity>0</DocSecurity>
  <Lines>497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972</cp:revision>
  <cp:lastPrinted>2025-07-16T14:16:00Z</cp:lastPrinted>
  <dcterms:created xsi:type="dcterms:W3CDTF">2019-01-08T14:04:00Z</dcterms:created>
  <dcterms:modified xsi:type="dcterms:W3CDTF">2026-03-05T07:53:00Z</dcterms:modified>
</cp:coreProperties>
</file>